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07C1" w:rsidRDefault="00F807C1" w:rsidP="00F807C1">
      <w:pPr>
        <w:pBdr>
          <w:top w:val="single" w:sz="6" w:space="0" w:color="F4F4F4"/>
        </w:pBdr>
        <w:shd w:val="clear" w:color="auto" w:fill="FFFFFF"/>
        <w:spacing w:before="30" w:after="60" w:line="450" w:lineRule="atLeast"/>
        <w:outlineLvl w:val="2"/>
        <w:rPr>
          <w:rFonts w:ascii="Helvetica" w:eastAsia="Times New Roman" w:hAnsi="Helvetica" w:cs="Helvetica"/>
          <w:b/>
          <w:caps/>
          <w:color w:val="333333"/>
          <w:spacing w:val="15"/>
          <w:sz w:val="24"/>
          <w:szCs w:val="24"/>
        </w:rPr>
      </w:pPr>
      <w:bookmarkStart w:id="0" w:name="_GoBack"/>
      <w:bookmarkEnd w:id="0"/>
      <w:r w:rsidRPr="00F807C1">
        <w:rPr>
          <w:rFonts w:ascii="Helvetica" w:eastAsia="Times New Roman" w:hAnsi="Helvetica" w:cs="Helvetica"/>
          <w:b/>
          <w:caps/>
          <w:color w:val="333333"/>
          <w:spacing w:val="15"/>
          <w:sz w:val="24"/>
          <w:szCs w:val="24"/>
        </w:rPr>
        <w:t>Be a Driving Influence</w:t>
      </w:r>
      <w:r>
        <w:rPr>
          <w:rFonts w:ascii="Helvetica" w:eastAsia="Times New Roman" w:hAnsi="Helvetica" w:cs="Helvetica"/>
          <w:b/>
          <w:caps/>
          <w:color w:val="333333"/>
          <w:spacing w:val="15"/>
          <w:sz w:val="24"/>
          <w:szCs w:val="24"/>
        </w:rPr>
        <w:t xml:space="preserve"> – Lesson Plan</w:t>
      </w:r>
    </w:p>
    <w:p w:rsidR="00F807C1" w:rsidRDefault="00F807C1" w:rsidP="00F807C1">
      <w:pPr>
        <w:pBdr>
          <w:top w:val="single" w:sz="6" w:space="0" w:color="F4F4F4"/>
        </w:pBdr>
        <w:shd w:val="clear" w:color="auto" w:fill="FFFFFF"/>
        <w:spacing w:before="30" w:after="60" w:line="450" w:lineRule="atLeast"/>
        <w:outlineLvl w:val="2"/>
        <w:rPr>
          <w:rFonts w:ascii="Helvetica" w:eastAsia="Times New Roman" w:hAnsi="Helvetica" w:cs="Helvetica"/>
          <w:b/>
          <w:caps/>
          <w:color w:val="333333"/>
          <w:spacing w:val="15"/>
          <w:sz w:val="24"/>
          <w:szCs w:val="24"/>
        </w:rPr>
      </w:pPr>
    </w:p>
    <w:p w:rsidR="00F807C1" w:rsidRDefault="000E752B" w:rsidP="00F807C1">
      <w:pPr>
        <w:pBdr>
          <w:top w:val="single" w:sz="6" w:space="0" w:color="F4F4F4"/>
        </w:pBdr>
        <w:shd w:val="clear" w:color="auto" w:fill="FFFFFF"/>
        <w:spacing w:before="30" w:after="60" w:line="450" w:lineRule="atLeast"/>
        <w:outlineLvl w:val="2"/>
        <w:rPr>
          <w:rFonts w:ascii="Helvetica" w:eastAsia="Times New Roman" w:hAnsi="Helvetica" w:cs="Helvetica"/>
          <w:b/>
          <w:caps/>
          <w:color w:val="333333"/>
          <w:spacing w:val="15"/>
          <w:sz w:val="24"/>
          <w:szCs w:val="24"/>
        </w:rPr>
      </w:pPr>
      <w:hyperlink r:id="rId5" w:history="1">
        <w:r w:rsidR="00F807C1" w:rsidRPr="00F76B61">
          <w:rPr>
            <w:rStyle w:val="Hyperlink"/>
            <w:rFonts w:ascii="Helvetica" w:eastAsia="Times New Roman" w:hAnsi="Helvetica" w:cs="Helvetica"/>
            <w:b/>
            <w:caps/>
            <w:spacing w:val="15"/>
            <w:sz w:val="24"/>
            <w:szCs w:val="24"/>
          </w:rPr>
          <w:t>https://www.scholastic.com/teachers/sponsored-content/drive2life/2017-2018/be-a-driving-influence/</w:t>
        </w:r>
      </w:hyperlink>
    </w:p>
    <w:p w:rsidR="00F807C1" w:rsidRPr="00F807C1" w:rsidRDefault="00F807C1" w:rsidP="00F807C1">
      <w:pPr>
        <w:pBdr>
          <w:top w:val="single" w:sz="6" w:space="0" w:color="F4F4F4"/>
        </w:pBdr>
        <w:shd w:val="clear" w:color="auto" w:fill="FFFFFF"/>
        <w:spacing w:before="30" w:after="60" w:line="450" w:lineRule="atLeast"/>
        <w:outlineLvl w:val="2"/>
        <w:rPr>
          <w:rFonts w:ascii="Helvetica" w:eastAsia="Times New Roman" w:hAnsi="Helvetica" w:cs="Helvetica"/>
          <w:b/>
          <w:caps/>
          <w:color w:val="333333"/>
          <w:spacing w:val="15"/>
          <w:sz w:val="24"/>
          <w:szCs w:val="24"/>
        </w:rPr>
      </w:pPr>
    </w:p>
    <w:p w:rsidR="00F807C1" w:rsidRPr="00F807C1" w:rsidRDefault="00F807C1" w:rsidP="00F807C1">
      <w:pPr>
        <w:pBdr>
          <w:top w:val="single" w:sz="6" w:space="0" w:color="F4F4F4"/>
        </w:pBdr>
        <w:shd w:val="clear" w:color="auto" w:fill="FFFFFF"/>
        <w:spacing w:before="30" w:after="60" w:line="450" w:lineRule="atLeast"/>
        <w:outlineLvl w:val="2"/>
        <w:rPr>
          <w:rFonts w:ascii="Helvetica" w:eastAsia="Times New Roman" w:hAnsi="Helvetica" w:cs="Helvetica"/>
          <w:caps/>
          <w:color w:val="333333"/>
          <w:spacing w:val="15"/>
          <w:sz w:val="24"/>
          <w:szCs w:val="24"/>
        </w:rPr>
      </w:pPr>
      <w:r w:rsidRPr="00F807C1">
        <w:rPr>
          <w:rFonts w:ascii="Helvetica" w:eastAsia="Times New Roman" w:hAnsi="Helvetica" w:cs="Helvetica"/>
          <w:caps/>
          <w:color w:val="333333"/>
          <w:spacing w:val="15"/>
          <w:sz w:val="24"/>
          <w:szCs w:val="24"/>
        </w:rPr>
        <w:t>This lesson empowers students analyze distracted-driving scenarios and identify ways to use positive social influence to become advocates for safe driving.</w:t>
      </w:r>
    </w:p>
    <w:p w:rsidR="00F807C1" w:rsidRDefault="00F807C1" w:rsidP="00F807C1">
      <w:pPr>
        <w:pBdr>
          <w:top w:val="single" w:sz="6" w:space="0" w:color="F4F4F4"/>
        </w:pBdr>
        <w:shd w:val="clear" w:color="auto" w:fill="FFFFFF"/>
        <w:spacing w:before="30" w:after="60" w:line="450" w:lineRule="atLeast"/>
        <w:outlineLvl w:val="2"/>
        <w:rPr>
          <w:rFonts w:ascii="Helvetica" w:eastAsia="Times New Roman" w:hAnsi="Helvetica" w:cs="Helvetica"/>
          <w:caps/>
          <w:color w:val="333333"/>
          <w:spacing w:val="15"/>
          <w:sz w:val="24"/>
          <w:szCs w:val="24"/>
        </w:rPr>
      </w:pPr>
    </w:p>
    <w:p w:rsidR="00F807C1" w:rsidRDefault="00F807C1" w:rsidP="00F807C1">
      <w:pPr>
        <w:pBdr>
          <w:top w:val="single" w:sz="6" w:space="0" w:color="F4F4F4"/>
        </w:pBdr>
        <w:shd w:val="clear" w:color="auto" w:fill="FFFFFF"/>
        <w:spacing w:before="30" w:after="60" w:line="450" w:lineRule="atLeast"/>
        <w:outlineLvl w:val="2"/>
        <w:rPr>
          <w:rFonts w:ascii="Helvetica" w:eastAsia="Times New Roman" w:hAnsi="Helvetica" w:cs="Helvetica"/>
          <w:b/>
          <w:caps/>
          <w:color w:val="333333"/>
          <w:spacing w:val="15"/>
          <w:sz w:val="24"/>
          <w:szCs w:val="24"/>
        </w:rPr>
      </w:pPr>
      <w:r>
        <w:rPr>
          <w:rFonts w:ascii="Helvetica" w:eastAsia="Times New Roman" w:hAnsi="Helvetica" w:cs="Helvetica"/>
          <w:b/>
          <w:caps/>
          <w:color w:val="333333"/>
          <w:spacing w:val="15"/>
          <w:sz w:val="24"/>
          <w:szCs w:val="24"/>
        </w:rPr>
        <w:t>Grades 6</w:t>
      </w:r>
      <w:r w:rsidRPr="00F807C1">
        <w:rPr>
          <w:rFonts w:ascii="Helvetica" w:eastAsia="Times New Roman" w:hAnsi="Helvetica" w:cs="Helvetica"/>
          <w:b/>
          <w:caps/>
          <w:color w:val="333333"/>
          <w:spacing w:val="15"/>
          <w:sz w:val="24"/>
          <w:szCs w:val="24"/>
          <w:vertAlign w:val="superscript"/>
        </w:rPr>
        <w:t>th</w:t>
      </w:r>
      <w:r>
        <w:rPr>
          <w:rFonts w:ascii="Helvetica" w:eastAsia="Times New Roman" w:hAnsi="Helvetica" w:cs="Helvetica"/>
          <w:b/>
          <w:caps/>
          <w:color w:val="333333"/>
          <w:spacing w:val="15"/>
          <w:sz w:val="24"/>
          <w:szCs w:val="24"/>
        </w:rPr>
        <w:t xml:space="preserve"> – 12</w:t>
      </w:r>
      <w:r w:rsidRPr="00F807C1">
        <w:rPr>
          <w:rFonts w:ascii="Helvetica" w:eastAsia="Times New Roman" w:hAnsi="Helvetica" w:cs="Helvetica"/>
          <w:b/>
          <w:caps/>
          <w:color w:val="333333"/>
          <w:spacing w:val="15"/>
          <w:sz w:val="24"/>
          <w:szCs w:val="24"/>
          <w:vertAlign w:val="superscript"/>
        </w:rPr>
        <w:t>th</w:t>
      </w:r>
      <w:r>
        <w:rPr>
          <w:rFonts w:ascii="Helvetica" w:eastAsia="Times New Roman" w:hAnsi="Helvetica" w:cs="Helvetica"/>
          <w:b/>
          <w:caps/>
          <w:color w:val="333333"/>
          <w:spacing w:val="15"/>
          <w:sz w:val="24"/>
          <w:szCs w:val="24"/>
        </w:rPr>
        <w:t xml:space="preserve"> </w:t>
      </w:r>
    </w:p>
    <w:p w:rsidR="00F807C1" w:rsidRDefault="00F807C1" w:rsidP="00F807C1">
      <w:pPr>
        <w:pBdr>
          <w:top w:val="single" w:sz="6" w:space="0" w:color="F4F4F4"/>
        </w:pBdr>
        <w:shd w:val="clear" w:color="auto" w:fill="FFFFFF"/>
        <w:spacing w:before="30" w:after="60" w:line="450" w:lineRule="atLeast"/>
        <w:outlineLvl w:val="2"/>
        <w:rPr>
          <w:rFonts w:ascii="Helvetica" w:eastAsia="Times New Roman" w:hAnsi="Helvetica" w:cs="Helvetica"/>
          <w:b/>
          <w:caps/>
          <w:color w:val="333333"/>
          <w:spacing w:val="15"/>
          <w:sz w:val="24"/>
          <w:szCs w:val="24"/>
        </w:rPr>
      </w:pPr>
    </w:p>
    <w:p w:rsidR="00F807C1" w:rsidRPr="00F807C1" w:rsidRDefault="00F807C1" w:rsidP="00F807C1">
      <w:pPr>
        <w:pBdr>
          <w:top w:val="single" w:sz="6" w:space="0" w:color="F4F4F4"/>
        </w:pBdr>
        <w:shd w:val="clear" w:color="auto" w:fill="FFFFFF"/>
        <w:spacing w:before="30" w:after="60" w:line="450" w:lineRule="atLeast"/>
        <w:outlineLvl w:val="2"/>
        <w:rPr>
          <w:rFonts w:ascii="Helvetica" w:eastAsia="Times New Roman" w:hAnsi="Helvetica" w:cs="Helvetica"/>
          <w:b/>
          <w:caps/>
          <w:color w:val="333333"/>
          <w:spacing w:val="15"/>
          <w:sz w:val="24"/>
          <w:szCs w:val="24"/>
        </w:rPr>
      </w:pPr>
      <w:r w:rsidRPr="00F807C1">
        <w:rPr>
          <w:rFonts w:ascii="Helvetica" w:eastAsia="Times New Roman" w:hAnsi="Helvetica" w:cs="Helvetica"/>
          <w:b/>
          <w:caps/>
          <w:color w:val="333333"/>
          <w:spacing w:val="15"/>
          <w:sz w:val="24"/>
          <w:szCs w:val="24"/>
        </w:rPr>
        <w:t>Preinstructional Planning</w:t>
      </w:r>
    </w:p>
    <w:p w:rsidR="00F807C1" w:rsidRPr="00F807C1" w:rsidRDefault="00F807C1" w:rsidP="00F807C1">
      <w:pPr>
        <w:pBdr>
          <w:top w:val="single" w:sz="6" w:space="0" w:color="F4F4F4"/>
        </w:pBdr>
        <w:shd w:val="clear" w:color="auto" w:fill="FFFFFF"/>
        <w:spacing w:before="30" w:after="60" w:line="450" w:lineRule="atLeast"/>
        <w:outlineLvl w:val="2"/>
        <w:rPr>
          <w:rFonts w:ascii="Helvetica" w:eastAsia="Times New Roman" w:hAnsi="Helvetica" w:cs="Helvetica"/>
          <w:caps/>
          <w:color w:val="333333"/>
          <w:spacing w:val="15"/>
          <w:sz w:val="24"/>
          <w:szCs w:val="24"/>
        </w:rPr>
      </w:pPr>
      <w:r w:rsidRPr="00F807C1">
        <w:rPr>
          <w:rFonts w:ascii="Helvetica" w:eastAsia="Times New Roman" w:hAnsi="Helvetica" w:cs="Helvetica"/>
          <w:caps/>
          <w:color w:val="333333"/>
          <w:spacing w:val="15"/>
          <w:sz w:val="24"/>
          <w:szCs w:val="24"/>
        </w:rPr>
        <w:t>OBJECTIVES</w:t>
      </w:r>
    </w:p>
    <w:p w:rsidR="00F807C1" w:rsidRPr="00F807C1" w:rsidRDefault="00F807C1" w:rsidP="00F807C1">
      <w:pPr>
        <w:pBdr>
          <w:top w:val="single" w:sz="6" w:space="0" w:color="F4F4F4"/>
        </w:pBdr>
        <w:shd w:val="clear" w:color="auto" w:fill="FFFFFF"/>
        <w:spacing w:before="30" w:after="60" w:line="450" w:lineRule="atLeast"/>
        <w:outlineLvl w:val="2"/>
        <w:rPr>
          <w:rFonts w:ascii="Helvetica" w:eastAsia="Times New Roman" w:hAnsi="Helvetica" w:cs="Helvetica"/>
          <w:caps/>
          <w:color w:val="333333"/>
          <w:spacing w:val="15"/>
          <w:sz w:val="24"/>
          <w:szCs w:val="24"/>
        </w:rPr>
      </w:pPr>
      <w:r w:rsidRPr="00F807C1">
        <w:rPr>
          <w:rFonts w:ascii="Helvetica" w:eastAsia="Times New Roman" w:hAnsi="Helvetica" w:cs="Helvetica"/>
          <w:b/>
          <w:bCs/>
          <w:caps/>
          <w:color w:val="333333"/>
          <w:spacing w:val="15"/>
          <w:sz w:val="24"/>
          <w:szCs w:val="24"/>
        </w:rPr>
        <w:t>Students will:</w:t>
      </w:r>
    </w:p>
    <w:p w:rsidR="00F807C1" w:rsidRPr="00F807C1" w:rsidRDefault="00F807C1" w:rsidP="00F807C1">
      <w:pPr>
        <w:numPr>
          <w:ilvl w:val="0"/>
          <w:numId w:val="2"/>
        </w:numPr>
        <w:pBdr>
          <w:top w:val="single" w:sz="6" w:space="0" w:color="F4F4F4"/>
        </w:pBdr>
        <w:shd w:val="clear" w:color="auto" w:fill="FFFFFF"/>
        <w:spacing w:before="30" w:after="60" w:line="450" w:lineRule="atLeast"/>
        <w:outlineLvl w:val="2"/>
        <w:rPr>
          <w:rFonts w:ascii="Helvetica" w:eastAsia="Times New Roman" w:hAnsi="Helvetica" w:cs="Helvetica"/>
          <w:caps/>
          <w:color w:val="333333"/>
          <w:spacing w:val="15"/>
          <w:sz w:val="24"/>
          <w:szCs w:val="24"/>
        </w:rPr>
      </w:pPr>
      <w:r w:rsidRPr="00F807C1">
        <w:rPr>
          <w:rFonts w:ascii="Helvetica" w:eastAsia="Times New Roman" w:hAnsi="Helvetica" w:cs="Helvetica"/>
          <w:caps/>
          <w:color w:val="333333"/>
          <w:spacing w:val="15"/>
          <w:sz w:val="24"/>
          <w:szCs w:val="24"/>
        </w:rPr>
        <w:t>Identify distracted-driving situations and the role peer pressure may play in these situations.</w:t>
      </w:r>
    </w:p>
    <w:p w:rsidR="00F807C1" w:rsidRPr="00F807C1" w:rsidRDefault="00F807C1" w:rsidP="00F807C1">
      <w:pPr>
        <w:numPr>
          <w:ilvl w:val="0"/>
          <w:numId w:val="2"/>
        </w:numPr>
        <w:pBdr>
          <w:top w:val="single" w:sz="6" w:space="0" w:color="F4F4F4"/>
        </w:pBdr>
        <w:shd w:val="clear" w:color="auto" w:fill="FFFFFF"/>
        <w:spacing w:before="30" w:after="60" w:line="450" w:lineRule="atLeast"/>
        <w:outlineLvl w:val="2"/>
        <w:rPr>
          <w:rFonts w:ascii="Helvetica" w:eastAsia="Times New Roman" w:hAnsi="Helvetica" w:cs="Helvetica"/>
          <w:caps/>
          <w:color w:val="333333"/>
          <w:spacing w:val="15"/>
          <w:sz w:val="24"/>
          <w:szCs w:val="24"/>
        </w:rPr>
      </w:pPr>
      <w:r w:rsidRPr="00F807C1">
        <w:rPr>
          <w:rFonts w:ascii="Helvetica" w:eastAsia="Times New Roman" w:hAnsi="Helvetica" w:cs="Helvetica"/>
          <w:caps/>
          <w:color w:val="333333"/>
          <w:spacing w:val="15"/>
          <w:sz w:val="24"/>
          <w:szCs w:val="24"/>
        </w:rPr>
        <w:lastRenderedPageBreak/>
        <w:t>Develop and practice skills to help them act as role models and use positive social influence to advocate safe driving behavior.</w:t>
      </w:r>
    </w:p>
    <w:p w:rsidR="00F807C1" w:rsidRPr="00F807C1" w:rsidRDefault="00F807C1" w:rsidP="00F807C1">
      <w:pPr>
        <w:numPr>
          <w:ilvl w:val="0"/>
          <w:numId w:val="2"/>
        </w:numPr>
        <w:pBdr>
          <w:top w:val="single" w:sz="6" w:space="0" w:color="F4F4F4"/>
        </w:pBdr>
        <w:shd w:val="clear" w:color="auto" w:fill="FFFFFF"/>
        <w:spacing w:before="30" w:after="60" w:line="450" w:lineRule="atLeast"/>
        <w:outlineLvl w:val="2"/>
        <w:rPr>
          <w:rFonts w:ascii="Helvetica" w:eastAsia="Times New Roman" w:hAnsi="Helvetica" w:cs="Helvetica"/>
          <w:caps/>
          <w:color w:val="333333"/>
          <w:spacing w:val="15"/>
          <w:sz w:val="24"/>
          <w:szCs w:val="24"/>
        </w:rPr>
      </w:pPr>
      <w:r w:rsidRPr="00F807C1">
        <w:rPr>
          <w:rFonts w:ascii="Helvetica" w:eastAsia="Times New Roman" w:hAnsi="Helvetica" w:cs="Helvetica"/>
          <w:caps/>
          <w:color w:val="333333"/>
          <w:spacing w:val="15"/>
          <w:sz w:val="24"/>
          <w:szCs w:val="24"/>
        </w:rPr>
        <w:t>Participate in collaborative discussions in small and large groups about distracted driving.</w:t>
      </w:r>
    </w:p>
    <w:p w:rsidR="00F807C1" w:rsidRDefault="00F807C1" w:rsidP="00F807C1">
      <w:pPr>
        <w:pBdr>
          <w:top w:val="single" w:sz="6" w:space="0" w:color="F4F4F4"/>
        </w:pBdr>
        <w:shd w:val="clear" w:color="auto" w:fill="FFFFFF"/>
        <w:spacing w:before="30" w:after="60" w:line="450" w:lineRule="atLeast"/>
        <w:outlineLvl w:val="2"/>
        <w:rPr>
          <w:rFonts w:ascii="Helvetica" w:eastAsia="Times New Roman" w:hAnsi="Helvetica" w:cs="Helvetica"/>
          <w:caps/>
          <w:color w:val="333333"/>
          <w:spacing w:val="15"/>
          <w:sz w:val="24"/>
          <w:szCs w:val="24"/>
        </w:rPr>
      </w:pPr>
    </w:p>
    <w:p w:rsidR="00F807C1" w:rsidRPr="00122801" w:rsidRDefault="00F807C1" w:rsidP="00F807C1">
      <w:pPr>
        <w:pBdr>
          <w:top w:val="single" w:sz="6" w:space="0" w:color="F4F4F4"/>
        </w:pBdr>
        <w:shd w:val="clear" w:color="auto" w:fill="FFFFFF"/>
        <w:spacing w:before="30" w:after="60" w:line="450" w:lineRule="atLeast"/>
        <w:outlineLvl w:val="2"/>
        <w:rPr>
          <w:rFonts w:ascii="Helvetica" w:eastAsia="Times New Roman" w:hAnsi="Helvetica" w:cs="Helvetica"/>
          <w:b/>
          <w:caps/>
          <w:color w:val="333333"/>
          <w:spacing w:val="15"/>
          <w:sz w:val="24"/>
          <w:szCs w:val="24"/>
        </w:rPr>
      </w:pPr>
      <w:r w:rsidRPr="00122801">
        <w:rPr>
          <w:rFonts w:ascii="Helvetica" w:eastAsia="Times New Roman" w:hAnsi="Helvetica" w:cs="Helvetica"/>
          <w:b/>
          <w:caps/>
          <w:color w:val="333333"/>
          <w:spacing w:val="15"/>
          <w:sz w:val="24"/>
          <w:szCs w:val="24"/>
        </w:rPr>
        <w:t>MATERIALS</w:t>
      </w:r>
    </w:p>
    <w:p w:rsidR="00F807C1" w:rsidRPr="00F807C1" w:rsidRDefault="00F807C1" w:rsidP="00F807C1">
      <w:pPr>
        <w:numPr>
          <w:ilvl w:val="0"/>
          <w:numId w:val="1"/>
        </w:numPr>
        <w:pBdr>
          <w:top w:val="single" w:sz="6" w:space="0" w:color="F4F4F4"/>
        </w:pBdr>
        <w:shd w:val="clear" w:color="auto" w:fill="FFFFFF"/>
        <w:spacing w:before="30" w:after="60" w:line="450" w:lineRule="atLeast"/>
        <w:outlineLvl w:val="2"/>
        <w:rPr>
          <w:rFonts w:ascii="Helvetica" w:eastAsia="Times New Roman" w:hAnsi="Helvetica" w:cs="Helvetica"/>
          <w:caps/>
          <w:color w:val="333333"/>
          <w:spacing w:val="15"/>
          <w:sz w:val="24"/>
          <w:szCs w:val="24"/>
        </w:rPr>
      </w:pPr>
      <w:r w:rsidRPr="00F807C1">
        <w:rPr>
          <w:rFonts w:ascii="Helvetica" w:eastAsia="Times New Roman" w:hAnsi="Helvetica" w:cs="Helvetica"/>
          <w:caps/>
          <w:color w:val="333333"/>
          <w:spacing w:val="15"/>
          <w:sz w:val="24"/>
          <w:szCs w:val="24"/>
        </w:rPr>
        <w:t>Be a Driving Influence Activity Sheet</w:t>
      </w:r>
    </w:p>
    <w:p w:rsidR="00F807C1" w:rsidRPr="00F807C1" w:rsidRDefault="00F807C1" w:rsidP="00F807C1">
      <w:pPr>
        <w:numPr>
          <w:ilvl w:val="0"/>
          <w:numId w:val="1"/>
        </w:numPr>
        <w:pBdr>
          <w:top w:val="single" w:sz="6" w:space="0" w:color="F4F4F4"/>
        </w:pBdr>
        <w:shd w:val="clear" w:color="auto" w:fill="FFFFFF"/>
        <w:spacing w:before="30" w:after="60" w:line="450" w:lineRule="atLeast"/>
        <w:outlineLvl w:val="2"/>
        <w:rPr>
          <w:rFonts w:ascii="Helvetica" w:eastAsia="Times New Roman" w:hAnsi="Helvetica" w:cs="Helvetica"/>
          <w:caps/>
          <w:color w:val="333333"/>
          <w:spacing w:val="15"/>
          <w:sz w:val="24"/>
          <w:szCs w:val="24"/>
        </w:rPr>
      </w:pPr>
      <w:r w:rsidRPr="00F807C1">
        <w:rPr>
          <w:rFonts w:ascii="Helvetica" w:eastAsia="Times New Roman" w:hAnsi="Helvetica" w:cs="Helvetica"/>
          <w:caps/>
          <w:color w:val="333333"/>
          <w:spacing w:val="15"/>
          <w:sz w:val="24"/>
          <w:szCs w:val="24"/>
        </w:rPr>
        <w:t>Props for distractions (cell phones, food, radio, etc.)</w:t>
      </w:r>
    </w:p>
    <w:p w:rsidR="00F807C1" w:rsidRDefault="00F807C1" w:rsidP="00F807C1">
      <w:pPr>
        <w:pBdr>
          <w:top w:val="single" w:sz="6" w:space="0" w:color="F4F4F4"/>
        </w:pBdr>
        <w:shd w:val="clear" w:color="auto" w:fill="FFFFFF"/>
        <w:spacing w:before="30" w:after="60" w:line="450" w:lineRule="atLeast"/>
        <w:outlineLvl w:val="2"/>
        <w:rPr>
          <w:rFonts w:ascii="Helvetica" w:eastAsia="Times New Roman" w:hAnsi="Helvetica" w:cs="Helvetica"/>
          <w:caps/>
          <w:color w:val="333333"/>
          <w:spacing w:val="15"/>
          <w:sz w:val="24"/>
          <w:szCs w:val="24"/>
        </w:rPr>
      </w:pPr>
    </w:p>
    <w:p w:rsidR="00F807C1" w:rsidRPr="00F807C1" w:rsidRDefault="00F807C1" w:rsidP="00F807C1">
      <w:pPr>
        <w:pBdr>
          <w:top w:val="single" w:sz="6" w:space="0" w:color="F4F4F4"/>
        </w:pBdr>
        <w:shd w:val="clear" w:color="auto" w:fill="FFFFFF"/>
        <w:spacing w:before="30" w:after="60" w:line="450" w:lineRule="atLeast"/>
        <w:outlineLvl w:val="2"/>
        <w:rPr>
          <w:rFonts w:ascii="Helvetica" w:eastAsia="Times New Roman" w:hAnsi="Helvetica" w:cs="Helvetica"/>
          <w:b/>
          <w:caps/>
          <w:color w:val="333333"/>
          <w:spacing w:val="15"/>
          <w:sz w:val="24"/>
          <w:szCs w:val="24"/>
        </w:rPr>
      </w:pPr>
      <w:r w:rsidRPr="00F807C1">
        <w:rPr>
          <w:rFonts w:ascii="Helvetica" w:eastAsia="Times New Roman" w:hAnsi="Helvetica" w:cs="Helvetica"/>
          <w:b/>
          <w:caps/>
          <w:color w:val="333333"/>
          <w:spacing w:val="15"/>
          <w:sz w:val="24"/>
          <w:szCs w:val="24"/>
        </w:rPr>
        <w:t>LESSON DIRECTIONS</w:t>
      </w:r>
    </w:p>
    <w:p w:rsidR="00F807C1" w:rsidRPr="00F807C1" w:rsidRDefault="00F807C1" w:rsidP="00F807C1">
      <w:pPr>
        <w:shd w:val="clear" w:color="auto" w:fill="FFFFFF"/>
        <w:spacing w:after="165" w:line="390" w:lineRule="atLeast"/>
        <w:rPr>
          <w:rFonts w:ascii="Helvetica" w:eastAsia="Times New Roman" w:hAnsi="Helvetica" w:cs="Helvetica"/>
          <w:color w:val="666666"/>
          <w:sz w:val="27"/>
          <w:szCs w:val="27"/>
        </w:rPr>
      </w:pPr>
      <w:r w:rsidRPr="00F807C1">
        <w:rPr>
          <w:rFonts w:ascii="Helvetica" w:eastAsia="Times New Roman" w:hAnsi="Helvetica" w:cs="Helvetica"/>
          <w:b/>
          <w:bCs/>
          <w:color w:val="333333"/>
          <w:sz w:val="27"/>
          <w:szCs w:val="27"/>
        </w:rPr>
        <w:t>1. </w:t>
      </w:r>
      <w:r w:rsidRPr="00F807C1">
        <w:rPr>
          <w:rFonts w:ascii="Helvetica" w:eastAsia="Times New Roman" w:hAnsi="Helvetica" w:cs="Helvetica"/>
          <w:color w:val="666666"/>
          <w:sz w:val="27"/>
          <w:szCs w:val="27"/>
        </w:rPr>
        <w:t>Introduction (10–15 minutes)—Use this lesson with your students to introduce the concept of positive social influence.</w:t>
      </w:r>
      <w:r w:rsidRPr="00F807C1">
        <w:rPr>
          <w:rFonts w:ascii="Helvetica" w:eastAsia="Times New Roman" w:hAnsi="Helvetica" w:cs="Helvetica"/>
          <w:b/>
          <w:bCs/>
          <w:color w:val="333333"/>
          <w:sz w:val="27"/>
          <w:szCs w:val="27"/>
        </w:rPr>
        <w:t> </w:t>
      </w:r>
      <w:r w:rsidRPr="00F807C1">
        <w:rPr>
          <w:rFonts w:ascii="Helvetica" w:eastAsia="Times New Roman" w:hAnsi="Helvetica" w:cs="Helvetica"/>
          <w:color w:val="666666"/>
          <w:sz w:val="27"/>
          <w:szCs w:val="27"/>
        </w:rPr>
        <w:t>To start, discuss peer pressure with your students. Ask students:</w:t>
      </w:r>
    </w:p>
    <w:p w:rsidR="00F807C1" w:rsidRPr="00F807C1" w:rsidRDefault="00F807C1" w:rsidP="00F807C1">
      <w:pPr>
        <w:shd w:val="clear" w:color="auto" w:fill="FFFFFF"/>
        <w:spacing w:after="165" w:line="390" w:lineRule="atLeast"/>
        <w:rPr>
          <w:rFonts w:ascii="Helvetica" w:eastAsia="Times New Roman" w:hAnsi="Helvetica" w:cs="Helvetica"/>
          <w:color w:val="666666"/>
          <w:sz w:val="27"/>
          <w:szCs w:val="27"/>
        </w:rPr>
      </w:pPr>
      <w:r w:rsidRPr="00F807C1">
        <w:rPr>
          <w:rFonts w:ascii="Helvetica" w:eastAsia="Times New Roman" w:hAnsi="Helvetica" w:cs="Helvetica"/>
          <w:color w:val="666666"/>
          <w:sz w:val="27"/>
          <w:szCs w:val="27"/>
        </w:rPr>
        <w:t>● Have you ever felt pressured by friends to drive unsafely?</w:t>
      </w:r>
    </w:p>
    <w:p w:rsidR="00F807C1" w:rsidRPr="00F807C1" w:rsidRDefault="00F807C1" w:rsidP="00F807C1">
      <w:pPr>
        <w:shd w:val="clear" w:color="auto" w:fill="FFFFFF"/>
        <w:spacing w:after="165" w:line="390" w:lineRule="atLeast"/>
        <w:rPr>
          <w:rFonts w:ascii="Helvetica" w:eastAsia="Times New Roman" w:hAnsi="Helvetica" w:cs="Helvetica"/>
          <w:color w:val="666666"/>
          <w:sz w:val="27"/>
          <w:szCs w:val="27"/>
        </w:rPr>
      </w:pPr>
      <w:r w:rsidRPr="00F807C1">
        <w:rPr>
          <w:rFonts w:ascii="Helvetica" w:eastAsia="Times New Roman" w:hAnsi="Helvetica" w:cs="Helvetica"/>
          <w:color w:val="666666"/>
          <w:sz w:val="27"/>
          <w:szCs w:val="27"/>
        </w:rPr>
        <w:lastRenderedPageBreak/>
        <w:t xml:space="preserve">● </w:t>
      </w:r>
      <w:proofErr w:type="gramStart"/>
      <w:r w:rsidRPr="00F807C1">
        <w:rPr>
          <w:rFonts w:ascii="Helvetica" w:eastAsia="Times New Roman" w:hAnsi="Helvetica" w:cs="Helvetica"/>
          <w:color w:val="666666"/>
          <w:sz w:val="27"/>
          <w:szCs w:val="27"/>
        </w:rPr>
        <w:t>As</w:t>
      </w:r>
      <w:proofErr w:type="gramEnd"/>
      <w:r w:rsidRPr="00F807C1">
        <w:rPr>
          <w:rFonts w:ascii="Helvetica" w:eastAsia="Times New Roman" w:hAnsi="Helvetica" w:cs="Helvetica"/>
          <w:color w:val="666666"/>
          <w:sz w:val="27"/>
          <w:szCs w:val="27"/>
        </w:rPr>
        <w:t xml:space="preserve"> passengers, has a driver ever made you feel unsafe because he or she was distracted and not focused on the road?</w:t>
      </w:r>
    </w:p>
    <w:p w:rsidR="00F807C1" w:rsidRPr="00F807C1" w:rsidRDefault="00F807C1" w:rsidP="00F807C1">
      <w:pPr>
        <w:shd w:val="clear" w:color="auto" w:fill="FFFFFF"/>
        <w:spacing w:after="165" w:line="390" w:lineRule="atLeast"/>
        <w:rPr>
          <w:rFonts w:ascii="Helvetica" w:eastAsia="Times New Roman" w:hAnsi="Helvetica" w:cs="Helvetica"/>
          <w:color w:val="666666"/>
          <w:sz w:val="27"/>
          <w:szCs w:val="27"/>
        </w:rPr>
      </w:pPr>
      <w:r w:rsidRPr="00F807C1">
        <w:rPr>
          <w:rFonts w:ascii="Helvetica" w:eastAsia="Times New Roman" w:hAnsi="Helvetica" w:cs="Helvetica"/>
          <w:color w:val="666666"/>
          <w:sz w:val="27"/>
          <w:szCs w:val="27"/>
        </w:rPr>
        <w:t xml:space="preserve">● </w:t>
      </w:r>
      <w:proofErr w:type="gramStart"/>
      <w:r w:rsidRPr="00F807C1">
        <w:rPr>
          <w:rFonts w:ascii="Helvetica" w:eastAsia="Times New Roman" w:hAnsi="Helvetica" w:cs="Helvetica"/>
          <w:color w:val="666666"/>
          <w:sz w:val="27"/>
          <w:szCs w:val="27"/>
        </w:rPr>
        <w:t>What</w:t>
      </w:r>
      <w:proofErr w:type="gramEnd"/>
      <w:r w:rsidRPr="00F807C1">
        <w:rPr>
          <w:rFonts w:ascii="Helvetica" w:eastAsia="Times New Roman" w:hAnsi="Helvetica" w:cs="Helvetica"/>
          <w:color w:val="666666"/>
          <w:sz w:val="27"/>
          <w:szCs w:val="27"/>
        </w:rPr>
        <w:t xml:space="preserve"> did you do?</w:t>
      </w:r>
    </w:p>
    <w:p w:rsidR="00F807C1" w:rsidRPr="00F807C1" w:rsidRDefault="00F807C1" w:rsidP="00F807C1">
      <w:pPr>
        <w:shd w:val="clear" w:color="auto" w:fill="FFFFFF"/>
        <w:spacing w:after="165" w:line="390" w:lineRule="atLeast"/>
        <w:rPr>
          <w:rFonts w:ascii="Helvetica" w:eastAsia="Times New Roman" w:hAnsi="Helvetica" w:cs="Helvetica"/>
          <w:color w:val="666666"/>
          <w:sz w:val="27"/>
          <w:szCs w:val="27"/>
        </w:rPr>
      </w:pPr>
      <w:r w:rsidRPr="00F807C1">
        <w:rPr>
          <w:rFonts w:ascii="Helvetica" w:eastAsia="Times New Roman" w:hAnsi="Helvetica" w:cs="Helvetica"/>
          <w:color w:val="666666"/>
          <w:sz w:val="27"/>
          <w:szCs w:val="27"/>
        </w:rPr>
        <w:t xml:space="preserve">● </w:t>
      </w:r>
      <w:proofErr w:type="gramStart"/>
      <w:r w:rsidRPr="00F807C1">
        <w:rPr>
          <w:rFonts w:ascii="Helvetica" w:eastAsia="Times New Roman" w:hAnsi="Helvetica" w:cs="Helvetica"/>
          <w:color w:val="666666"/>
          <w:sz w:val="27"/>
          <w:szCs w:val="27"/>
        </w:rPr>
        <w:t>Did</w:t>
      </w:r>
      <w:proofErr w:type="gramEnd"/>
      <w:r w:rsidRPr="00F807C1">
        <w:rPr>
          <w:rFonts w:ascii="Helvetica" w:eastAsia="Times New Roman" w:hAnsi="Helvetica" w:cs="Helvetica"/>
          <w:color w:val="666666"/>
          <w:sz w:val="27"/>
          <w:szCs w:val="27"/>
        </w:rPr>
        <w:t xml:space="preserve"> you say anything to the passenger or driver to let him or her know you were uncomfortable?</w:t>
      </w:r>
    </w:p>
    <w:p w:rsidR="00F807C1" w:rsidRPr="00F807C1" w:rsidRDefault="00F807C1" w:rsidP="00F807C1">
      <w:pPr>
        <w:shd w:val="clear" w:color="auto" w:fill="FFFFFF"/>
        <w:spacing w:after="165" w:line="390" w:lineRule="atLeast"/>
        <w:rPr>
          <w:rFonts w:ascii="Helvetica" w:eastAsia="Times New Roman" w:hAnsi="Helvetica" w:cs="Helvetica"/>
          <w:color w:val="666666"/>
          <w:sz w:val="27"/>
          <w:szCs w:val="27"/>
        </w:rPr>
      </w:pPr>
      <w:r w:rsidRPr="00F807C1">
        <w:rPr>
          <w:rFonts w:ascii="Helvetica" w:eastAsia="Times New Roman" w:hAnsi="Helvetica" w:cs="Helvetica"/>
          <w:b/>
          <w:bCs/>
          <w:color w:val="333333"/>
          <w:sz w:val="27"/>
          <w:szCs w:val="27"/>
        </w:rPr>
        <w:t>2. </w:t>
      </w:r>
      <w:r w:rsidRPr="00F807C1">
        <w:rPr>
          <w:rFonts w:ascii="Helvetica" w:eastAsia="Times New Roman" w:hAnsi="Helvetica" w:cs="Helvetica"/>
          <w:color w:val="666666"/>
          <w:sz w:val="27"/>
          <w:szCs w:val="27"/>
        </w:rPr>
        <w:t>Have students share their stories. Acknowledge that it is not always easy to say no to friends who are pressuring you. It's also not easy to say something to friends when you don't agree with what they're doing.</w:t>
      </w:r>
    </w:p>
    <w:p w:rsidR="00F807C1" w:rsidRPr="00F807C1" w:rsidRDefault="00F807C1" w:rsidP="00F807C1">
      <w:pPr>
        <w:shd w:val="clear" w:color="auto" w:fill="FFFFFF"/>
        <w:spacing w:after="165" w:line="390" w:lineRule="atLeast"/>
        <w:rPr>
          <w:rFonts w:ascii="Helvetica" w:eastAsia="Times New Roman" w:hAnsi="Helvetica" w:cs="Helvetica"/>
          <w:color w:val="666666"/>
          <w:sz w:val="27"/>
          <w:szCs w:val="27"/>
        </w:rPr>
      </w:pPr>
      <w:r w:rsidRPr="00F807C1">
        <w:rPr>
          <w:rFonts w:ascii="Helvetica" w:eastAsia="Times New Roman" w:hAnsi="Helvetica" w:cs="Helvetica"/>
          <w:color w:val="666666"/>
          <w:sz w:val="27"/>
          <w:szCs w:val="27"/>
        </w:rPr>
        <w:t>Next explain that peer pressure does not have to be negative—sometimes it can be positive, like when friends encourage you to do something safe or productive, such as join a sports team because they think you're good, or join a study group to prepare for a test.</w:t>
      </w:r>
    </w:p>
    <w:p w:rsidR="00F807C1" w:rsidRPr="00F807C1" w:rsidRDefault="00F807C1" w:rsidP="00F807C1">
      <w:pPr>
        <w:shd w:val="clear" w:color="auto" w:fill="FFFFFF"/>
        <w:spacing w:after="165" w:line="390" w:lineRule="atLeast"/>
        <w:rPr>
          <w:rFonts w:ascii="Helvetica" w:eastAsia="Times New Roman" w:hAnsi="Helvetica" w:cs="Helvetica"/>
          <w:color w:val="666666"/>
          <w:sz w:val="27"/>
          <w:szCs w:val="27"/>
        </w:rPr>
      </w:pPr>
      <w:r w:rsidRPr="00F807C1">
        <w:rPr>
          <w:rFonts w:ascii="Helvetica" w:eastAsia="Times New Roman" w:hAnsi="Helvetica" w:cs="Helvetica"/>
          <w:color w:val="666666"/>
          <w:sz w:val="27"/>
          <w:szCs w:val="27"/>
        </w:rPr>
        <w:t>Explain to students that in this activity, they are going to learn tips for using positive peer pressure or social influence to promote safe driving and help prevent distracted driving.</w:t>
      </w:r>
    </w:p>
    <w:p w:rsidR="00F807C1" w:rsidRPr="00F807C1" w:rsidRDefault="00F807C1" w:rsidP="00F807C1">
      <w:pPr>
        <w:shd w:val="clear" w:color="auto" w:fill="FFFFFF"/>
        <w:spacing w:after="165" w:line="390" w:lineRule="atLeast"/>
        <w:rPr>
          <w:rFonts w:ascii="Helvetica" w:eastAsia="Times New Roman" w:hAnsi="Helvetica" w:cs="Helvetica"/>
          <w:color w:val="666666"/>
          <w:sz w:val="27"/>
          <w:szCs w:val="27"/>
        </w:rPr>
      </w:pPr>
      <w:r w:rsidRPr="00F807C1">
        <w:rPr>
          <w:rFonts w:ascii="Helvetica" w:eastAsia="Times New Roman" w:hAnsi="Helvetica" w:cs="Helvetica"/>
          <w:b/>
          <w:bCs/>
          <w:color w:val="333333"/>
          <w:sz w:val="27"/>
          <w:szCs w:val="27"/>
        </w:rPr>
        <w:t>3. </w:t>
      </w:r>
      <w:r w:rsidRPr="00F807C1">
        <w:rPr>
          <w:rFonts w:ascii="Helvetica" w:eastAsia="Times New Roman" w:hAnsi="Helvetica" w:cs="Helvetica"/>
          <w:color w:val="666666"/>
          <w:sz w:val="27"/>
          <w:szCs w:val="27"/>
        </w:rPr>
        <w:t>Small Group (15–20 minutes)—Distribute the</w:t>
      </w:r>
      <w:hyperlink r:id="rId6" w:tgtFrame="_self" w:history="1">
        <w:r w:rsidRPr="00F807C1">
          <w:rPr>
            <w:rFonts w:ascii="Helvetica" w:eastAsia="Times New Roman" w:hAnsi="Helvetica" w:cs="Helvetica"/>
            <w:color w:val="337AB7"/>
            <w:sz w:val="27"/>
            <w:szCs w:val="27"/>
            <w:u w:val="single"/>
          </w:rPr>
          <w:t> </w:t>
        </w:r>
      </w:hyperlink>
      <w:r w:rsidRPr="00F807C1">
        <w:rPr>
          <w:rFonts w:ascii="Helvetica" w:eastAsia="Times New Roman" w:hAnsi="Helvetica" w:cs="Helvetica"/>
          <w:color w:val="666666"/>
          <w:sz w:val="27"/>
          <w:szCs w:val="27"/>
        </w:rPr>
        <w:t xml:space="preserve">Be a Driving Influence activity sheet to students and review the introduction and tips together. Then have students work in small groups to analyze and </w:t>
      </w:r>
      <w:r w:rsidRPr="00F807C1">
        <w:rPr>
          <w:rFonts w:ascii="Helvetica" w:eastAsia="Times New Roman" w:hAnsi="Helvetica" w:cs="Helvetica"/>
          <w:color w:val="666666"/>
          <w:sz w:val="27"/>
          <w:szCs w:val="27"/>
        </w:rPr>
        <w:lastRenderedPageBreak/>
        <w:t>discuss the scenarios. Remind students that they can use the tips provided or their own ideas to promote safe driving. If your students do not yet drive, have them imagine the driver's perspective in the relevant situations. The key is for them to be positive and supportive to get their message across. When students are done, reconvene and have groups share their responses.</w:t>
      </w:r>
    </w:p>
    <w:p w:rsidR="00F807C1" w:rsidRPr="00F807C1" w:rsidRDefault="00F807C1" w:rsidP="00F807C1">
      <w:pPr>
        <w:shd w:val="clear" w:color="auto" w:fill="FFFFFF"/>
        <w:spacing w:after="165" w:line="390" w:lineRule="atLeast"/>
        <w:rPr>
          <w:rFonts w:ascii="Helvetica" w:eastAsia="Times New Roman" w:hAnsi="Helvetica" w:cs="Helvetica"/>
          <w:color w:val="666666"/>
          <w:sz w:val="27"/>
          <w:szCs w:val="27"/>
        </w:rPr>
      </w:pPr>
      <w:r w:rsidRPr="00F807C1">
        <w:rPr>
          <w:rFonts w:ascii="Helvetica" w:eastAsia="Times New Roman" w:hAnsi="Helvetica" w:cs="Helvetica"/>
          <w:color w:val="666666"/>
          <w:sz w:val="27"/>
          <w:szCs w:val="27"/>
        </w:rPr>
        <w:t>Group responses will vary but should include positive messaging to help prevent distracted driving, such as stopping safely in a parking lot to call for directions or look for something; telling friends you need to concentrate when driving; asking someone for a ride if you're too tired to drive; offering to answer calls for the driver; suggesting the driver and passengers leave their phones in the trunk; offering to sit in the backseat to read to a younger sibling, etc.</w:t>
      </w:r>
    </w:p>
    <w:p w:rsidR="00F807C1" w:rsidRPr="00F807C1" w:rsidRDefault="00F807C1" w:rsidP="00F807C1">
      <w:pPr>
        <w:shd w:val="clear" w:color="auto" w:fill="FFFFFF"/>
        <w:spacing w:after="165" w:line="390" w:lineRule="atLeast"/>
        <w:rPr>
          <w:rFonts w:ascii="Helvetica" w:eastAsia="Times New Roman" w:hAnsi="Helvetica" w:cs="Helvetica"/>
          <w:color w:val="666666"/>
          <w:sz w:val="27"/>
          <w:szCs w:val="27"/>
        </w:rPr>
      </w:pPr>
      <w:r w:rsidRPr="00F807C1">
        <w:rPr>
          <w:rFonts w:ascii="Helvetica" w:eastAsia="Times New Roman" w:hAnsi="Helvetica" w:cs="Helvetica"/>
          <w:b/>
          <w:bCs/>
          <w:color w:val="333333"/>
          <w:sz w:val="27"/>
          <w:szCs w:val="27"/>
        </w:rPr>
        <w:t>4. </w:t>
      </w:r>
      <w:r w:rsidRPr="00F807C1">
        <w:rPr>
          <w:rFonts w:ascii="Helvetica" w:eastAsia="Times New Roman" w:hAnsi="Helvetica" w:cs="Helvetica"/>
          <w:color w:val="666666"/>
          <w:sz w:val="27"/>
          <w:szCs w:val="27"/>
        </w:rPr>
        <w:t>Small Group (15–20 minutes)—In this part of the lesson, have students use the tips provided and their own ideas to brainstorm ways they can use positive social influence to advocate safe driving behavior and help prevent their families and friends from engaging in distracted driving. Have students work in groups to act out their ideas.</w:t>
      </w:r>
    </w:p>
    <w:p w:rsidR="00F807C1" w:rsidRPr="00F807C1" w:rsidRDefault="00F807C1" w:rsidP="00F807C1">
      <w:pPr>
        <w:shd w:val="clear" w:color="auto" w:fill="FFFFFF"/>
        <w:spacing w:after="165" w:line="390" w:lineRule="atLeast"/>
        <w:rPr>
          <w:rFonts w:ascii="Helvetica" w:eastAsia="Times New Roman" w:hAnsi="Helvetica" w:cs="Helvetica"/>
          <w:color w:val="666666"/>
          <w:sz w:val="27"/>
          <w:szCs w:val="27"/>
        </w:rPr>
      </w:pPr>
      <w:r w:rsidRPr="00F807C1">
        <w:rPr>
          <w:rFonts w:ascii="Helvetica" w:eastAsia="Times New Roman" w:hAnsi="Helvetica" w:cs="Helvetica"/>
          <w:color w:val="666666"/>
          <w:sz w:val="27"/>
          <w:szCs w:val="27"/>
        </w:rPr>
        <w:t>If students need examples of distracted-driving issues, provide them with the following list:</w:t>
      </w:r>
    </w:p>
    <w:p w:rsidR="00F807C1" w:rsidRPr="00F807C1" w:rsidRDefault="00F807C1" w:rsidP="00F807C1">
      <w:pPr>
        <w:shd w:val="clear" w:color="auto" w:fill="FFFFFF"/>
        <w:spacing w:after="165" w:line="390" w:lineRule="atLeast"/>
        <w:rPr>
          <w:rFonts w:ascii="Helvetica" w:eastAsia="Times New Roman" w:hAnsi="Helvetica" w:cs="Helvetica"/>
          <w:color w:val="666666"/>
          <w:sz w:val="27"/>
          <w:szCs w:val="27"/>
        </w:rPr>
      </w:pPr>
      <w:r w:rsidRPr="00F807C1">
        <w:rPr>
          <w:rFonts w:ascii="Helvetica" w:eastAsia="Times New Roman" w:hAnsi="Helvetica" w:cs="Helvetica"/>
          <w:color w:val="666666"/>
          <w:sz w:val="27"/>
          <w:szCs w:val="27"/>
        </w:rPr>
        <w:lastRenderedPageBreak/>
        <w:t>● Texting</w:t>
      </w:r>
    </w:p>
    <w:p w:rsidR="00F807C1" w:rsidRPr="00F807C1" w:rsidRDefault="00F807C1" w:rsidP="00F807C1">
      <w:pPr>
        <w:shd w:val="clear" w:color="auto" w:fill="FFFFFF"/>
        <w:spacing w:after="165" w:line="390" w:lineRule="atLeast"/>
        <w:rPr>
          <w:rFonts w:ascii="Helvetica" w:eastAsia="Times New Roman" w:hAnsi="Helvetica" w:cs="Helvetica"/>
          <w:color w:val="666666"/>
          <w:sz w:val="27"/>
          <w:szCs w:val="27"/>
        </w:rPr>
      </w:pPr>
      <w:r w:rsidRPr="00F807C1">
        <w:rPr>
          <w:rFonts w:ascii="Helvetica" w:eastAsia="Times New Roman" w:hAnsi="Helvetica" w:cs="Helvetica"/>
          <w:color w:val="666666"/>
          <w:sz w:val="27"/>
          <w:szCs w:val="27"/>
        </w:rPr>
        <w:t>● Dialing/talking on a cell phone</w:t>
      </w:r>
    </w:p>
    <w:p w:rsidR="00F807C1" w:rsidRPr="00F807C1" w:rsidRDefault="00F807C1" w:rsidP="00F807C1">
      <w:pPr>
        <w:shd w:val="clear" w:color="auto" w:fill="FFFFFF"/>
        <w:spacing w:after="165" w:line="390" w:lineRule="atLeast"/>
        <w:rPr>
          <w:rFonts w:ascii="Helvetica" w:eastAsia="Times New Roman" w:hAnsi="Helvetica" w:cs="Helvetica"/>
          <w:color w:val="666666"/>
          <w:sz w:val="27"/>
          <w:szCs w:val="27"/>
        </w:rPr>
      </w:pPr>
      <w:r w:rsidRPr="00F807C1">
        <w:rPr>
          <w:rFonts w:ascii="Helvetica" w:eastAsia="Times New Roman" w:hAnsi="Helvetica" w:cs="Helvetica"/>
          <w:color w:val="666666"/>
          <w:sz w:val="27"/>
          <w:szCs w:val="27"/>
        </w:rPr>
        <w:t>● Emailing</w:t>
      </w:r>
    </w:p>
    <w:p w:rsidR="00F807C1" w:rsidRPr="00F807C1" w:rsidRDefault="00F807C1" w:rsidP="00F807C1">
      <w:pPr>
        <w:shd w:val="clear" w:color="auto" w:fill="FFFFFF"/>
        <w:spacing w:after="165" w:line="390" w:lineRule="atLeast"/>
        <w:rPr>
          <w:rFonts w:ascii="Helvetica" w:eastAsia="Times New Roman" w:hAnsi="Helvetica" w:cs="Helvetica"/>
          <w:color w:val="666666"/>
          <w:sz w:val="27"/>
          <w:szCs w:val="27"/>
        </w:rPr>
      </w:pPr>
      <w:r w:rsidRPr="00F807C1">
        <w:rPr>
          <w:rFonts w:ascii="Helvetica" w:eastAsia="Times New Roman" w:hAnsi="Helvetica" w:cs="Helvetica"/>
          <w:color w:val="666666"/>
          <w:sz w:val="27"/>
          <w:szCs w:val="27"/>
        </w:rPr>
        <w:t xml:space="preserve">● </w:t>
      </w:r>
      <w:proofErr w:type="gramStart"/>
      <w:r w:rsidRPr="00F807C1">
        <w:rPr>
          <w:rFonts w:ascii="Helvetica" w:eastAsia="Times New Roman" w:hAnsi="Helvetica" w:cs="Helvetica"/>
          <w:color w:val="666666"/>
          <w:sz w:val="27"/>
          <w:szCs w:val="27"/>
        </w:rPr>
        <w:t>Talking</w:t>
      </w:r>
      <w:proofErr w:type="gramEnd"/>
      <w:r w:rsidRPr="00F807C1">
        <w:rPr>
          <w:rFonts w:ascii="Helvetica" w:eastAsia="Times New Roman" w:hAnsi="Helvetica" w:cs="Helvetica"/>
          <w:color w:val="666666"/>
          <w:sz w:val="27"/>
          <w:szCs w:val="27"/>
        </w:rPr>
        <w:t xml:space="preserve"> to passengers</w:t>
      </w:r>
    </w:p>
    <w:p w:rsidR="00F807C1" w:rsidRPr="00F807C1" w:rsidRDefault="00F807C1" w:rsidP="00F807C1">
      <w:pPr>
        <w:shd w:val="clear" w:color="auto" w:fill="FFFFFF"/>
        <w:spacing w:after="165" w:line="390" w:lineRule="atLeast"/>
        <w:rPr>
          <w:rFonts w:ascii="Helvetica" w:eastAsia="Times New Roman" w:hAnsi="Helvetica" w:cs="Helvetica"/>
          <w:color w:val="666666"/>
          <w:sz w:val="27"/>
          <w:szCs w:val="27"/>
        </w:rPr>
      </w:pPr>
      <w:r w:rsidRPr="00F807C1">
        <w:rPr>
          <w:rFonts w:ascii="Helvetica" w:eastAsia="Times New Roman" w:hAnsi="Helvetica" w:cs="Helvetica"/>
          <w:color w:val="666666"/>
          <w:sz w:val="27"/>
          <w:szCs w:val="27"/>
        </w:rPr>
        <w:t>● Eating and drinking</w:t>
      </w:r>
    </w:p>
    <w:p w:rsidR="00F807C1" w:rsidRPr="00F807C1" w:rsidRDefault="00F807C1" w:rsidP="00F807C1">
      <w:pPr>
        <w:shd w:val="clear" w:color="auto" w:fill="FFFFFF"/>
        <w:spacing w:after="165" w:line="390" w:lineRule="atLeast"/>
        <w:rPr>
          <w:rFonts w:ascii="Helvetica" w:eastAsia="Times New Roman" w:hAnsi="Helvetica" w:cs="Helvetica"/>
          <w:color w:val="666666"/>
          <w:sz w:val="27"/>
          <w:szCs w:val="27"/>
        </w:rPr>
      </w:pPr>
      <w:r w:rsidRPr="00F807C1">
        <w:rPr>
          <w:rFonts w:ascii="Helvetica" w:eastAsia="Times New Roman" w:hAnsi="Helvetica" w:cs="Helvetica"/>
          <w:color w:val="666666"/>
          <w:sz w:val="27"/>
          <w:szCs w:val="27"/>
        </w:rPr>
        <w:t>● Reading</w:t>
      </w:r>
    </w:p>
    <w:p w:rsidR="00F807C1" w:rsidRPr="00F807C1" w:rsidRDefault="00F807C1" w:rsidP="00F807C1">
      <w:pPr>
        <w:shd w:val="clear" w:color="auto" w:fill="FFFFFF"/>
        <w:spacing w:after="165" w:line="390" w:lineRule="atLeast"/>
        <w:rPr>
          <w:rFonts w:ascii="Helvetica" w:eastAsia="Times New Roman" w:hAnsi="Helvetica" w:cs="Helvetica"/>
          <w:color w:val="666666"/>
          <w:sz w:val="27"/>
          <w:szCs w:val="27"/>
        </w:rPr>
      </w:pPr>
      <w:r w:rsidRPr="00F807C1">
        <w:rPr>
          <w:rFonts w:ascii="Helvetica" w:eastAsia="Times New Roman" w:hAnsi="Helvetica" w:cs="Helvetica"/>
          <w:color w:val="666666"/>
          <w:sz w:val="27"/>
          <w:szCs w:val="27"/>
        </w:rPr>
        <w:t>● Writing</w:t>
      </w:r>
    </w:p>
    <w:p w:rsidR="00F807C1" w:rsidRPr="00F807C1" w:rsidRDefault="00F807C1" w:rsidP="00F807C1">
      <w:pPr>
        <w:shd w:val="clear" w:color="auto" w:fill="FFFFFF"/>
        <w:spacing w:after="165" w:line="390" w:lineRule="atLeast"/>
        <w:rPr>
          <w:rFonts w:ascii="Helvetica" w:eastAsia="Times New Roman" w:hAnsi="Helvetica" w:cs="Helvetica"/>
          <w:color w:val="666666"/>
          <w:sz w:val="27"/>
          <w:szCs w:val="27"/>
        </w:rPr>
      </w:pPr>
      <w:r w:rsidRPr="00F807C1">
        <w:rPr>
          <w:rFonts w:ascii="Helvetica" w:eastAsia="Times New Roman" w:hAnsi="Helvetica" w:cs="Helvetica"/>
          <w:color w:val="666666"/>
          <w:sz w:val="27"/>
          <w:szCs w:val="27"/>
        </w:rPr>
        <w:t>● Grooming</w:t>
      </w:r>
    </w:p>
    <w:p w:rsidR="00F807C1" w:rsidRPr="00F807C1" w:rsidRDefault="00F807C1" w:rsidP="00F807C1">
      <w:pPr>
        <w:shd w:val="clear" w:color="auto" w:fill="FFFFFF"/>
        <w:spacing w:after="165" w:line="390" w:lineRule="atLeast"/>
        <w:rPr>
          <w:rFonts w:ascii="Helvetica" w:eastAsia="Times New Roman" w:hAnsi="Helvetica" w:cs="Helvetica"/>
          <w:color w:val="666666"/>
          <w:sz w:val="27"/>
          <w:szCs w:val="27"/>
        </w:rPr>
      </w:pPr>
      <w:r w:rsidRPr="00F807C1">
        <w:rPr>
          <w:rFonts w:ascii="Helvetica" w:eastAsia="Times New Roman" w:hAnsi="Helvetica" w:cs="Helvetica"/>
          <w:color w:val="666666"/>
          <w:sz w:val="27"/>
          <w:szCs w:val="27"/>
        </w:rPr>
        <w:t xml:space="preserve">● </w:t>
      </w:r>
      <w:proofErr w:type="gramStart"/>
      <w:r w:rsidRPr="00F807C1">
        <w:rPr>
          <w:rFonts w:ascii="Helvetica" w:eastAsia="Times New Roman" w:hAnsi="Helvetica" w:cs="Helvetica"/>
          <w:color w:val="666666"/>
          <w:sz w:val="27"/>
          <w:szCs w:val="27"/>
        </w:rPr>
        <w:t>Using</w:t>
      </w:r>
      <w:proofErr w:type="gramEnd"/>
      <w:r w:rsidRPr="00F807C1">
        <w:rPr>
          <w:rFonts w:ascii="Helvetica" w:eastAsia="Times New Roman" w:hAnsi="Helvetica" w:cs="Helvetica"/>
          <w:color w:val="666666"/>
          <w:sz w:val="27"/>
          <w:szCs w:val="27"/>
        </w:rPr>
        <w:t xml:space="preserve"> a navigation system</w:t>
      </w:r>
    </w:p>
    <w:p w:rsidR="00F807C1" w:rsidRPr="00F807C1" w:rsidRDefault="00F807C1" w:rsidP="00F807C1">
      <w:pPr>
        <w:shd w:val="clear" w:color="auto" w:fill="FFFFFF"/>
        <w:spacing w:after="165" w:line="390" w:lineRule="atLeast"/>
        <w:rPr>
          <w:rFonts w:ascii="Helvetica" w:eastAsia="Times New Roman" w:hAnsi="Helvetica" w:cs="Helvetica"/>
          <w:color w:val="666666"/>
          <w:sz w:val="27"/>
          <w:szCs w:val="27"/>
        </w:rPr>
      </w:pPr>
      <w:r w:rsidRPr="00F807C1">
        <w:rPr>
          <w:rFonts w:ascii="Helvetica" w:eastAsia="Times New Roman" w:hAnsi="Helvetica" w:cs="Helvetica"/>
          <w:color w:val="666666"/>
          <w:sz w:val="27"/>
          <w:szCs w:val="27"/>
        </w:rPr>
        <w:t>● Adjusting music</w:t>
      </w:r>
    </w:p>
    <w:p w:rsidR="00F807C1" w:rsidRPr="00F807C1" w:rsidRDefault="00F807C1" w:rsidP="00F807C1">
      <w:pPr>
        <w:shd w:val="clear" w:color="auto" w:fill="FFFFFF"/>
        <w:spacing w:after="165" w:line="390" w:lineRule="atLeast"/>
        <w:rPr>
          <w:rFonts w:ascii="Helvetica" w:eastAsia="Times New Roman" w:hAnsi="Helvetica" w:cs="Helvetica"/>
          <w:color w:val="666666"/>
          <w:sz w:val="27"/>
          <w:szCs w:val="27"/>
        </w:rPr>
      </w:pPr>
      <w:r w:rsidRPr="00F807C1">
        <w:rPr>
          <w:rFonts w:ascii="Helvetica" w:eastAsia="Times New Roman" w:hAnsi="Helvetica" w:cs="Helvetica"/>
          <w:color w:val="666666"/>
          <w:sz w:val="27"/>
          <w:szCs w:val="27"/>
        </w:rPr>
        <w:t xml:space="preserve">● </w:t>
      </w:r>
      <w:proofErr w:type="gramStart"/>
      <w:r w:rsidRPr="00F807C1">
        <w:rPr>
          <w:rFonts w:ascii="Helvetica" w:eastAsia="Times New Roman" w:hAnsi="Helvetica" w:cs="Helvetica"/>
          <w:color w:val="666666"/>
          <w:sz w:val="27"/>
          <w:szCs w:val="27"/>
        </w:rPr>
        <w:t>Adjusting</w:t>
      </w:r>
      <w:proofErr w:type="gramEnd"/>
      <w:r w:rsidRPr="00F807C1">
        <w:rPr>
          <w:rFonts w:ascii="Helvetica" w:eastAsia="Times New Roman" w:hAnsi="Helvetica" w:cs="Helvetica"/>
          <w:color w:val="666666"/>
          <w:sz w:val="27"/>
          <w:szCs w:val="27"/>
        </w:rPr>
        <w:t xml:space="preserve"> the controls</w:t>
      </w:r>
    </w:p>
    <w:p w:rsidR="00F807C1" w:rsidRPr="00F807C1" w:rsidRDefault="00F807C1" w:rsidP="00F807C1">
      <w:pPr>
        <w:shd w:val="clear" w:color="auto" w:fill="FFFFFF"/>
        <w:spacing w:after="165" w:line="390" w:lineRule="atLeast"/>
        <w:rPr>
          <w:rFonts w:ascii="Helvetica" w:eastAsia="Times New Roman" w:hAnsi="Helvetica" w:cs="Helvetica"/>
          <w:color w:val="666666"/>
          <w:sz w:val="27"/>
          <w:szCs w:val="27"/>
        </w:rPr>
      </w:pPr>
      <w:r w:rsidRPr="00F807C1">
        <w:rPr>
          <w:rFonts w:ascii="Helvetica" w:eastAsia="Times New Roman" w:hAnsi="Helvetica" w:cs="Helvetica"/>
          <w:color w:val="666666"/>
          <w:sz w:val="27"/>
          <w:szCs w:val="27"/>
        </w:rPr>
        <w:t>● Fatigue</w:t>
      </w:r>
    </w:p>
    <w:p w:rsidR="00F807C1" w:rsidRPr="00F807C1" w:rsidRDefault="00F807C1" w:rsidP="00F807C1">
      <w:pPr>
        <w:shd w:val="clear" w:color="auto" w:fill="FFFFFF"/>
        <w:spacing w:after="165" w:line="390" w:lineRule="atLeast"/>
        <w:rPr>
          <w:rFonts w:ascii="Helvetica" w:eastAsia="Times New Roman" w:hAnsi="Helvetica" w:cs="Helvetica"/>
          <w:color w:val="666666"/>
          <w:sz w:val="27"/>
          <w:szCs w:val="27"/>
        </w:rPr>
      </w:pPr>
      <w:r w:rsidRPr="00F807C1">
        <w:rPr>
          <w:rFonts w:ascii="Helvetica" w:eastAsia="Times New Roman" w:hAnsi="Helvetica" w:cs="Helvetica"/>
          <w:color w:val="666666"/>
          <w:sz w:val="27"/>
          <w:szCs w:val="27"/>
        </w:rPr>
        <w:t>● Feeling emotional</w:t>
      </w:r>
    </w:p>
    <w:p w:rsidR="00F807C1" w:rsidRPr="00F807C1" w:rsidRDefault="00F807C1" w:rsidP="00F807C1">
      <w:pPr>
        <w:shd w:val="clear" w:color="auto" w:fill="FFFFFF"/>
        <w:spacing w:line="390" w:lineRule="atLeast"/>
        <w:rPr>
          <w:rFonts w:ascii="Helvetica" w:eastAsia="Times New Roman" w:hAnsi="Helvetica" w:cs="Helvetica"/>
          <w:color w:val="666666"/>
          <w:sz w:val="27"/>
          <w:szCs w:val="27"/>
        </w:rPr>
      </w:pPr>
      <w:r w:rsidRPr="00F807C1">
        <w:rPr>
          <w:rFonts w:ascii="Helvetica" w:eastAsia="Times New Roman" w:hAnsi="Helvetica" w:cs="Helvetica"/>
          <w:b/>
          <w:bCs/>
          <w:color w:val="333333"/>
          <w:sz w:val="27"/>
          <w:szCs w:val="27"/>
        </w:rPr>
        <w:t>5. </w:t>
      </w:r>
      <w:r w:rsidRPr="00F807C1">
        <w:rPr>
          <w:rFonts w:ascii="Helvetica" w:eastAsia="Times New Roman" w:hAnsi="Helvetica" w:cs="Helvetica"/>
          <w:color w:val="666666"/>
          <w:sz w:val="27"/>
          <w:szCs w:val="27"/>
        </w:rPr>
        <w:t>Conclusion (5 minutes)—Ask one student from each group to share with the class their tips for using social influence to promote safe driving.</w:t>
      </w:r>
    </w:p>
    <w:p w:rsidR="00891977" w:rsidRDefault="000E752B"/>
    <w:sectPr w:rsidR="0089197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Helvetica">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228D9"/>
    <w:multiLevelType w:val="multilevel"/>
    <w:tmpl w:val="90D6D5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1A64D3E"/>
    <w:multiLevelType w:val="multilevel"/>
    <w:tmpl w:val="F31E4E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07C1"/>
    <w:rsid w:val="000E752B"/>
    <w:rsid w:val="00122801"/>
    <w:rsid w:val="002C08E7"/>
    <w:rsid w:val="005D7857"/>
    <w:rsid w:val="00F807C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22A05D5-12BB-4E4E-A039-8A057C7772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807C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6667297">
      <w:bodyDiv w:val="1"/>
      <w:marLeft w:val="0"/>
      <w:marRight w:val="0"/>
      <w:marTop w:val="0"/>
      <w:marBottom w:val="0"/>
      <w:divBdr>
        <w:top w:val="none" w:sz="0" w:space="0" w:color="auto"/>
        <w:left w:val="none" w:sz="0" w:space="0" w:color="auto"/>
        <w:bottom w:val="none" w:sz="0" w:space="0" w:color="auto"/>
        <w:right w:val="none" w:sz="0" w:space="0" w:color="auto"/>
      </w:divBdr>
    </w:div>
    <w:div w:id="537164734">
      <w:bodyDiv w:val="1"/>
      <w:marLeft w:val="0"/>
      <w:marRight w:val="0"/>
      <w:marTop w:val="0"/>
      <w:marBottom w:val="0"/>
      <w:divBdr>
        <w:top w:val="none" w:sz="0" w:space="0" w:color="auto"/>
        <w:left w:val="none" w:sz="0" w:space="0" w:color="auto"/>
        <w:bottom w:val="none" w:sz="0" w:space="0" w:color="auto"/>
        <w:right w:val="none" w:sz="0" w:space="0" w:color="auto"/>
      </w:divBdr>
      <w:divsChild>
        <w:div w:id="1432358310">
          <w:marLeft w:val="0"/>
          <w:marRight w:val="0"/>
          <w:marTop w:val="0"/>
          <w:marBottom w:val="405"/>
          <w:divBdr>
            <w:top w:val="none" w:sz="0" w:space="0" w:color="auto"/>
            <w:left w:val="none" w:sz="0" w:space="0" w:color="auto"/>
            <w:bottom w:val="none" w:sz="0" w:space="0" w:color="auto"/>
            <w:right w:val="none" w:sz="0" w:space="0" w:color="auto"/>
          </w:divBdr>
        </w:div>
      </w:divsChild>
    </w:div>
    <w:div w:id="949510559">
      <w:bodyDiv w:val="1"/>
      <w:marLeft w:val="0"/>
      <w:marRight w:val="0"/>
      <w:marTop w:val="0"/>
      <w:marBottom w:val="0"/>
      <w:divBdr>
        <w:top w:val="none" w:sz="0" w:space="0" w:color="auto"/>
        <w:left w:val="none" w:sz="0" w:space="0" w:color="auto"/>
        <w:bottom w:val="none" w:sz="0" w:space="0" w:color="auto"/>
        <w:right w:val="none" w:sz="0" w:space="0" w:color="auto"/>
      </w:divBdr>
      <w:divsChild>
        <w:div w:id="1506091621">
          <w:marLeft w:val="0"/>
          <w:marRight w:val="0"/>
          <w:marTop w:val="0"/>
          <w:marBottom w:val="0"/>
          <w:divBdr>
            <w:top w:val="none" w:sz="0" w:space="0" w:color="auto"/>
            <w:left w:val="none" w:sz="0" w:space="0" w:color="auto"/>
            <w:bottom w:val="none" w:sz="0" w:space="0" w:color="auto"/>
            <w:right w:val="none" w:sz="0" w:space="0" w:color="auto"/>
          </w:divBdr>
        </w:div>
        <w:div w:id="2035230330">
          <w:marLeft w:val="0"/>
          <w:marRight w:val="0"/>
          <w:marTop w:val="0"/>
          <w:marBottom w:val="0"/>
          <w:divBdr>
            <w:top w:val="none" w:sz="0" w:space="0" w:color="auto"/>
            <w:left w:val="none" w:sz="0" w:space="0" w:color="auto"/>
            <w:bottom w:val="none" w:sz="0" w:space="0" w:color="auto"/>
            <w:right w:val="none" w:sz="0" w:space="0" w:color="auto"/>
          </w:divBdr>
          <w:divsChild>
            <w:div w:id="1853836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7487356">
      <w:bodyDiv w:val="1"/>
      <w:marLeft w:val="0"/>
      <w:marRight w:val="0"/>
      <w:marTop w:val="0"/>
      <w:marBottom w:val="0"/>
      <w:divBdr>
        <w:top w:val="none" w:sz="0" w:space="0" w:color="auto"/>
        <w:left w:val="none" w:sz="0" w:space="0" w:color="auto"/>
        <w:bottom w:val="none" w:sz="0" w:space="0" w:color="auto"/>
        <w:right w:val="none" w:sz="0" w:space="0" w:color="auto"/>
      </w:divBdr>
      <w:divsChild>
        <w:div w:id="2075202950">
          <w:marLeft w:val="0"/>
          <w:marRight w:val="0"/>
          <w:marTop w:val="0"/>
          <w:marBottom w:val="405"/>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scholastic.com/drive2life/pdf/NRSF_driving_influence.pdf" TargetMode="External"/><Relationship Id="rId5" Type="http://schemas.openxmlformats.org/officeDocument/2006/relationships/hyperlink" Target="https://www.scholastic.com/teachers/sponsored-content/drive2life/2017-2018/be-a-driving-influence/"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601</Words>
  <Characters>3429</Characters>
  <Application>Microsoft Office Word</Application>
  <DocSecurity>4</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ProMedica Health System</Company>
  <LinksUpToDate>false</LinksUpToDate>
  <CharactersWithSpaces>4022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Johnson, Unity</dc:creator>
  <cp:keywords/>
  <dc:description/>
  <cp:lastModifiedBy>Meehan, Taylor</cp:lastModifiedBy>
  <cp:revision>2</cp:revision>
  <dcterms:created xsi:type="dcterms:W3CDTF">2021-04-01T14:49:00Z</dcterms:created>
  <dcterms:modified xsi:type="dcterms:W3CDTF">2021-04-01T14:49:00Z</dcterms:modified>
</cp:coreProperties>
</file>