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527CC" w14:textId="3EBE3FB9" w:rsidR="00BD3DB3" w:rsidRDefault="00BD3DB3" w:rsidP="00275260">
      <w:pPr>
        <w:pStyle w:val="Heading1"/>
      </w:pPr>
      <w:r>
        <w:t>State of Ohio</w:t>
      </w:r>
    </w:p>
    <w:p w14:paraId="3580E1D7" w14:textId="550492C0" w:rsidR="00275260" w:rsidRDefault="00BD3DB3" w:rsidP="00275260">
      <w:pPr>
        <w:pStyle w:val="Heading1"/>
        <w:rPr>
          <w:sz w:val="28"/>
          <w:szCs w:val="28"/>
        </w:rPr>
      </w:pPr>
      <w:r w:rsidRPr="00BD3DB3">
        <w:rPr>
          <w:sz w:val="28"/>
          <w:szCs w:val="28"/>
        </w:rPr>
        <w:t>Palliative Care and Quality of Life Interdisciplinary Council</w:t>
      </w:r>
    </w:p>
    <w:p w14:paraId="2B7EC131" w14:textId="77777777" w:rsidR="00BD3DB3" w:rsidRPr="00BD3DB3" w:rsidRDefault="00BD3DB3" w:rsidP="00275260">
      <w:pPr>
        <w:pStyle w:val="Heading1"/>
        <w:rPr>
          <w:sz w:val="28"/>
          <w:szCs w:val="28"/>
        </w:rPr>
      </w:pPr>
    </w:p>
    <w:p w14:paraId="2C64D28B" w14:textId="77777777" w:rsidR="00275260" w:rsidRPr="007C4C8D" w:rsidRDefault="00000000" w:rsidP="009D4984">
      <w:pPr>
        <w:pStyle w:val="Heading1"/>
      </w:pPr>
      <w:sdt>
        <w:sdtPr>
          <w:alias w:val="Meeting minutes:"/>
          <w:tag w:val="Meeting minutes:"/>
          <w:id w:val="1780671977"/>
          <w:placeholder>
            <w:docPart w:val="28D9AE5B6B02944DB4E4078DC9A275EA"/>
          </w:placeholder>
          <w:temporary/>
          <w:showingPlcHdr/>
          <w15:appearance w15:val="hidden"/>
        </w:sdtPr>
        <w:sdtContent>
          <w:r w:rsidR="00275260" w:rsidRPr="00BD3DB3">
            <w:rPr>
              <w:sz w:val="28"/>
              <w:szCs w:val="28"/>
            </w:rPr>
            <w:t>Meeting Minutes</w:t>
          </w:r>
        </w:sdtContent>
      </w:sdt>
    </w:p>
    <w:p w14:paraId="32EDE561" w14:textId="6247D41B" w:rsidR="00554276" w:rsidRPr="004E227E" w:rsidRDefault="00F223DB" w:rsidP="009F4E19">
      <w:pPr>
        <w:pStyle w:val="Date"/>
      </w:pPr>
      <w:r>
        <w:t>April 12</w:t>
      </w:r>
      <w:r w:rsidRPr="00F223DB">
        <w:rPr>
          <w:vertAlign w:val="superscript"/>
        </w:rPr>
        <w:t>th</w:t>
      </w:r>
      <w:r w:rsidR="00FE13F8">
        <w:t>, 202</w:t>
      </w:r>
      <w:r>
        <w:t>3</w:t>
      </w:r>
    </w:p>
    <w:p w14:paraId="6B858DA2" w14:textId="3CBEBE54" w:rsidR="00554276" w:rsidRPr="00394EF4" w:rsidRDefault="00000000" w:rsidP="000D445D">
      <w:pPr>
        <w:pStyle w:val="ListNumber"/>
      </w:pPr>
      <w:sdt>
        <w:sdtPr>
          <w:rPr>
            <w:rFonts w:eastAsiaTheme="majorEastAsia"/>
          </w:rPr>
          <w:alias w:val="Call to order:"/>
          <w:tag w:val="Call to order:"/>
          <w:id w:val="-1169712673"/>
          <w:placeholder>
            <w:docPart w:val="80176E3A27A23C46936F4C95521F606B"/>
          </w:placeholder>
          <w:temporary/>
          <w:showingPlcHdr/>
          <w15:appearance w15:val="hidden"/>
        </w:sdtPr>
        <w:sdtEndPr>
          <w:rPr>
            <w:rFonts w:eastAsia="Times New Roman"/>
          </w:rPr>
        </w:sdtEndPr>
        <w:sdtContent>
          <w:r w:rsidR="00275260" w:rsidRPr="00B853F9">
            <w:rPr>
              <w:rFonts w:eastAsiaTheme="majorEastAsia"/>
            </w:rPr>
            <w:t>Call to order</w:t>
          </w:r>
        </w:sdtContent>
      </w:sdt>
    </w:p>
    <w:p w14:paraId="7D97600E" w14:textId="2261D071" w:rsidR="00D50D23" w:rsidRPr="00AE361F" w:rsidRDefault="0055457F" w:rsidP="00D512BB">
      <w:r>
        <w:t>Laura Shoemaker</w:t>
      </w:r>
      <w:r w:rsidR="00D31B67">
        <w:t xml:space="preserve"> </w:t>
      </w:r>
      <w:sdt>
        <w:sdtPr>
          <w:alias w:val="Enter paragraph text:"/>
          <w:tag w:val="Enter paragraph text:"/>
          <w:id w:val="-929966237"/>
          <w:placeholder>
            <w:docPart w:val="9AF773F0C393894B92E11F1C5488C731"/>
          </w:placeholder>
          <w:temporary/>
          <w:showingPlcHdr/>
          <w15:appearance w15:val="hidden"/>
        </w:sdtPr>
        <w:sdtContent>
          <w:r w:rsidR="00D50D23" w:rsidRPr="00AE361F">
            <w:t>called to order the regular meeting of the</w:t>
          </w:r>
        </w:sdtContent>
      </w:sdt>
      <w:r w:rsidR="00D50D23">
        <w:t xml:space="preserve"> </w:t>
      </w:r>
      <w:r w:rsidR="004875A1">
        <w:t xml:space="preserve">Palliative Care and Quality of Life </w:t>
      </w:r>
      <w:r w:rsidR="00D31B67">
        <w:t>Interdisciplinary</w:t>
      </w:r>
      <w:r w:rsidR="004875A1">
        <w:t xml:space="preserve"> Council</w:t>
      </w:r>
      <w:r w:rsidR="00D50D23" w:rsidRPr="00AE361F">
        <w:t xml:space="preserve"> </w:t>
      </w:r>
      <w:sdt>
        <w:sdtPr>
          <w:alias w:val="Enter paragraph text:"/>
          <w:tag w:val="Enter paragraph text:"/>
          <w:id w:val="-1182578516"/>
          <w:placeholder>
            <w:docPart w:val="4BD55BFD3CD271428DD613C027E60879"/>
          </w:placeholder>
          <w:temporary/>
          <w:showingPlcHdr/>
          <w15:appearance w15:val="hidden"/>
        </w:sdtPr>
        <w:sdtContent>
          <w:r w:rsidR="00D50D23">
            <w:t>at</w:t>
          </w:r>
        </w:sdtContent>
      </w:sdt>
      <w:r w:rsidR="00D50D23">
        <w:t xml:space="preserve"> </w:t>
      </w:r>
      <w:r>
        <w:t>1</w:t>
      </w:r>
      <w:r w:rsidR="00FE13F8">
        <w:t>2:</w:t>
      </w:r>
      <w:r w:rsidR="00F223DB">
        <w:t>30</w:t>
      </w:r>
      <w:r w:rsidR="006E7623">
        <w:t xml:space="preserve"> p.m.</w:t>
      </w:r>
      <w:r w:rsidR="00D50D23" w:rsidRPr="00AE361F">
        <w:t xml:space="preserve"> </w:t>
      </w:r>
      <w:sdt>
        <w:sdtPr>
          <w:alias w:val="Enter paragraph text:"/>
          <w:tag w:val="Enter paragraph text:"/>
          <w:id w:val="1841049215"/>
          <w:placeholder>
            <w:docPart w:val="4734FA7A9F595D45A62A879BC85965B2"/>
          </w:placeholder>
          <w:temporary/>
          <w:showingPlcHdr/>
          <w15:appearance w15:val="hidden"/>
        </w:sdtPr>
        <w:sdtContent>
          <w:r w:rsidR="00D50D23" w:rsidRPr="00AE361F">
            <w:t>on</w:t>
          </w:r>
        </w:sdtContent>
      </w:sdt>
      <w:r w:rsidR="00D50D23" w:rsidRPr="00AE361F">
        <w:t xml:space="preserve"> </w:t>
      </w:r>
      <w:r w:rsidR="00F223DB">
        <w:t>April</w:t>
      </w:r>
      <w:r>
        <w:t xml:space="preserve"> 1</w:t>
      </w:r>
      <w:r w:rsidR="00F223DB">
        <w:t>2</w:t>
      </w:r>
      <w:r w:rsidRPr="0055457F">
        <w:rPr>
          <w:vertAlign w:val="superscript"/>
        </w:rPr>
        <w:t>th</w:t>
      </w:r>
      <w:r>
        <w:t xml:space="preserve">, </w:t>
      </w:r>
      <w:proofErr w:type="gramStart"/>
      <w:r>
        <w:t>2023</w:t>
      </w:r>
      <w:proofErr w:type="gramEnd"/>
      <w:r>
        <w:t xml:space="preserve"> </w:t>
      </w:r>
      <w:r w:rsidR="00FE13F8">
        <w:t>at the Ohio Department of Health in Columbus.</w:t>
      </w:r>
    </w:p>
    <w:p w14:paraId="649B0ECB" w14:textId="377C4AC4" w:rsidR="000026E6" w:rsidRDefault="001811BD" w:rsidP="00781863">
      <w:pPr>
        <w:pStyle w:val="ListNumber"/>
      </w:pPr>
      <w:r>
        <w:t xml:space="preserve">Welcome and </w:t>
      </w:r>
      <w:r w:rsidR="000026E6">
        <w:t>Brief Introductions</w:t>
      </w:r>
    </w:p>
    <w:p w14:paraId="1E10EE80" w14:textId="39BE5792" w:rsidR="003F530C" w:rsidRDefault="003F530C" w:rsidP="003F530C">
      <w:r>
        <w:t xml:space="preserve">Attendance was collected.  </w:t>
      </w:r>
      <w:proofErr w:type="gramStart"/>
      <w:r>
        <w:t>Only</w:t>
      </w:r>
      <w:proofErr w:type="gramEnd"/>
      <w:r>
        <w:t xml:space="preserve"> absent member</w:t>
      </w:r>
      <w:r w:rsidR="001811BD">
        <w:t xml:space="preserve">s were </w:t>
      </w:r>
      <w:r w:rsidR="00F2217C">
        <w:t>Gayle Greenhagen, Kristi Strawser, and Siobhan Aaron</w:t>
      </w:r>
      <w:proofErr w:type="gramStart"/>
      <w:r w:rsidR="00F2217C">
        <w:t xml:space="preserve">.  </w:t>
      </w:r>
      <w:proofErr w:type="gramEnd"/>
      <w:r>
        <w:t xml:space="preserve"> </w:t>
      </w:r>
      <w:r w:rsidR="00F2217C">
        <w:t>Present in-person were Adonyah Whipple, Chirag Patel</w:t>
      </w:r>
      <w:r w:rsidR="00E3732C">
        <w:t xml:space="preserve">, Jennifer Henkle, Laura Shoemaker, Vahagn Azizyan, and Zach Rossfeld.  Bob Kose, Debra Oriold, Hilary Flint, Kelly Murray, Phyllis Grauer, and Reid Hartmann </w:t>
      </w:r>
      <w:r>
        <w:t xml:space="preserve">were present by Microsoft Teams.  </w:t>
      </w:r>
    </w:p>
    <w:p w14:paraId="0A9A5595" w14:textId="365C1DA8" w:rsidR="003F530C" w:rsidRPr="00A16E93" w:rsidRDefault="003F530C" w:rsidP="003F530C">
      <w:r>
        <w:t xml:space="preserve">Joined today by ODH staff to </w:t>
      </w:r>
      <w:proofErr w:type="gramStart"/>
      <w:r>
        <w:t>include,</w:t>
      </w:r>
      <w:proofErr w:type="gramEnd"/>
      <w:r>
        <w:t xml:space="preserve"> in-person, Selina Jackson</w:t>
      </w:r>
      <w:r w:rsidR="00E3732C">
        <w:t xml:space="preserve"> and </w:t>
      </w:r>
      <w:r w:rsidR="009D67AA">
        <w:t>Olivia Igel</w:t>
      </w:r>
      <w:r w:rsidR="001C2F64">
        <w:t xml:space="preserve"> as well as </w:t>
      </w:r>
      <w:r>
        <w:t xml:space="preserve">Amy </w:t>
      </w:r>
      <w:proofErr w:type="spellStart"/>
      <w:r>
        <w:t>K</w:t>
      </w:r>
      <w:r w:rsidR="009D67AA">
        <w:t>o</w:t>
      </w:r>
      <w:r>
        <w:t>orn</w:t>
      </w:r>
      <w:proofErr w:type="spellEnd"/>
      <w:r w:rsidR="009D67AA">
        <w:t xml:space="preserve"> </w:t>
      </w:r>
      <w:r>
        <w:t xml:space="preserve">and </w:t>
      </w:r>
      <w:r w:rsidR="001C2F64">
        <w:t>R</w:t>
      </w:r>
      <w:r w:rsidR="002816B7">
        <w:t>u</w:t>
      </w:r>
      <w:r w:rsidR="001C2F64">
        <w:t>ss Kennedy</w:t>
      </w:r>
      <w:r>
        <w:t>, by Microsoft Teams</w:t>
      </w:r>
      <w:r w:rsidR="001C2F64">
        <w:t>.</w:t>
      </w:r>
    </w:p>
    <w:p w14:paraId="5D19EAAA" w14:textId="43A6578F" w:rsidR="003F530C" w:rsidRDefault="003F530C" w:rsidP="001C2F64">
      <w:pPr>
        <w:spacing w:after="45" w:line="240" w:lineRule="auto"/>
        <w:rPr>
          <w:rFonts w:ascii="Source Sans Pro" w:hAnsi="Source Sans Pro"/>
          <w:b/>
          <w:bCs/>
          <w:color w:val="4A4A4A"/>
        </w:rPr>
      </w:pPr>
      <w:r>
        <w:rPr>
          <w:rFonts w:ascii="Source Sans Pro" w:hAnsi="Source Sans Pro"/>
          <w:b/>
          <w:bCs/>
          <w:color w:val="4A4A4A"/>
        </w:rPr>
        <w:t xml:space="preserve">With </w:t>
      </w:r>
      <w:r w:rsidR="001C2F64">
        <w:rPr>
          <w:rFonts w:ascii="Source Sans Pro" w:hAnsi="Source Sans Pro"/>
          <w:b/>
          <w:bCs/>
          <w:color w:val="4A4A4A"/>
        </w:rPr>
        <w:t xml:space="preserve">6 </w:t>
      </w:r>
      <w:r>
        <w:rPr>
          <w:rFonts w:ascii="Source Sans Pro" w:hAnsi="Source Sans Pro"/>
          <w:b/>
          <w:bCs/>
          <w:color w:val="4A4A4A"/>
        </w:rPr>
        <w:t>of 15 members</w:t>
      </w:r>
      <w:r w:rsidR="001C2F64">
        <w:rPr>
          <w:rFonts w:ascii="Source Sans Pro" w:hAnsi="Source Sans Pro"/>
          <w:b/>
          <w:bCs/>
          <w:color w:val="4A4A4A"/>
        </w:rPr>
        <w:t xml:space="preserve"> in-person</w:t>
      </w:r>
      <w:r>
        <w:rPr>
          <w:rFonts w:ascii="Source Sans Pro" w:hAnsi="Source Sans Pro"/>
          <w:b/>
          <w:bCs/>
          <w:color w:val="4A4A4A"/>
        </w:rPr>
        <w:t xml:space="preserve">, a quorum was </w:t>
      </w:r>
      <w:r w:rsidR="001C2F64">
        <w:rPr>
          <w:rFonts w:ascii="Source Sans Pro" w:hAnsi="Source Sans Pro"/>
          <w:b/>
          <w:bCs/>
          <w:color w:val="4A4A4A"/>
        </w:rPr>
        <w:t xml:space="preserve">not </w:t>
      </w:r>
      <w:r>
        <w:rPr>
          <w:rFonts w:ascii="Source Sans Pro" w:hAnsi="Source Sans Pro"/>
          <w:b/>
          <w:bCs/>
          <w:color w:val="4A4A4A"/>
        </w:rPr>
        <w:t>present for voting purposes.</w:t>
      </w:r>
    </w:p>
    <w:p w14:paraId="60D113E9" w14:textId="03F60ABF" w:rsidR="00082616" w:rsidRPr="001C2F64" w:rsidRDefault="00082616" w:rsidP="001C2F64">
      <w:pPr>
        <w:spacing w:after="45" w:line="240" w:lineRule="auto"/>
        <w:rPr>
          <w:rFonts w:ascii="Source Sans Pro" w:hAnsi="Source Sans Pro"/>
          <w:color w:val="4A4A4A"/>
        </w:rPr>
      </w:pPr>
      <w:r>
        <w:t xml:space="preserve">As such, the February meeting minutes were deferred for approval until </w:t>
      </w:r>
      <w:proofErr w:type="gramStart"/>
      <w:r>
        <w:t>next</w:t>
      </w:r>
      <w:proofErr w:type="gramEnd"/>
      <w:r>
        <w:t xml:space="preserve"> </w:t>
      </w:r>
      <w:r w:rsidR="00725E2E">
        <w:t>meeting/quorum.</w:t>
      </w:r>
    </w:p>
    <w:p w14:paraId="52D67101" w14:textId="098D8DB4" w:rsidR="000026E6" w:rsidRDefault="0006587D" w:rsidP="00781863">
      <w:pPr>
        <w:pStyle w:val="ListNumber"/>
      </w:pPr>
      <w:r>
        <w:rPr>
          <w:noProof/>
        </w:rPr>
        <w:drawing>
          <wp:anchor distT="0" distB="0" distL="114300" distR="114300" simplePos="0" relativeHeight="251660288" behindDoc="1" locked="0" layoutInCell="1" allowOverlap="1" wp14:anchorId="13F92C46" wp14:editId="46B27EA3">
            <wp:simplePos x="0" y="0"/>
            <wp:positionH relativeFrom="margin">
              <wp:posOffset>1818807</wp:posOffset>
            </wp:positionH>
            <wp:positionV relativeFrom="paragraph">
              <wp:posOffset>84132</wp:posOffset>
            </wp:positionV>
            <wp:extent cx="3734801" cy="2839387"/>
            <wp:effectExtent l="76200" t="76200" r="132715" b="132715"/>
            <wp:wrapTight wrapText="bothSides">
              <wp:wrapPolygon edited="0">
                <wp:start x="-220" y="-580"/>
                <wp:lineTo x="-441" y="-435"/>
                <wp:lineTo x="-441" y="21885"/>
                <wp:lineTo x="-220" y="22465"/>
                <wp:lineTo x="22037" y="22465"/>
                <wp:lineTo x="22257" y="20581"/>
                <wp:lineTo x="22257" y="1884"/>
                <wp:lineTo x="22037" y="-290"/>
                <wp:lineTo x="22037" y="-580"/>
                <wp:lineTo x="-220" y="-580"/>
              </wp:wrapPolygon>
            </wp:wrapTight>
            <wp:docPr id="641220452"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220452" name="Picture 1" descr="Text&#10;&#10;Description automatically generated"/>
                    <pic:cNvPicPr/>
                  </pic:nvPicPr>
                  <pic:blipFill>
                    <a:blip r:embed="rId9"/>
                    <a:stretch>
                      <a:fillRect/>
                    </a:stretch>
                  </pic:blipFill>
                  <pic:spPr>
                    <a:xfrm>
                      <a:off x="0" y="0"/>
                      <a:ext cx="3736067" cy="284034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696545">
        <w:t>Agenda Review</w:t>
      </w:r>
    </w:p>
    <w:p w14:paraId="709218DC" w14:textId="680E5987" w:rsidR="001C2F64" w:rsidRDefault="00725E2E" w:rsidP="00725E2E">
      <w:pPr>
        <w:pStyle w:val="ListNumber"/>
        <w:numPr>
          <w:ilvl w:val="0"/>
          <w:numId w:val="0"/>
        </w:numPr>
        <w:ind w:left="173"/>
        <w:rPr>
          <w:b w:val="0"/>
          <w:bCs/>
        </w:rPr>
      </w:pPr>
      <w:r>
        <w:rPr>
          <w:b w:val="0"/>
          <w:bCs/>
        </w:rPr>
        <w:t xml:space="preserve">Laura reviewed today’s agenda as had been sent to the membership.  </w:t>
      </w:r>
    </w:p>
    <w:p w14:paraId="32AF9D5A" w14:textId="74DF2154" w:rsidR="00D177DE" w:rsidRPr="00725E2E" w:rsidRDefault="00D177DE" w:rsidP="00725E2E">
      <w:pPr>
        <w:pStyle w:val="ListNumber"/>
        <w:numPr>
          <w:ilvl w:val="0"/>
          <w:numId w:val="0"/>
        </w:numPr>
        <w:ind w:left="173"/>
        <w:rPr>
          <w:b w:val="0"/>
          <w:bCs/>
        </w:rPr>
      </w:pPr>
    </w:p>
    <w:p w14:paraId="49ADD682" w14:textId="77777777" w:rsidR="0006587D" w:rsidRDefault="0006587D">
      <w:pPr>
        <w:rPr>
          <w:b/>
        </w:rPr>
      </w:pPr>
      <w:r>
        <w:br w:type="page"/>
      </w:r>
    </w:p>
    <w:p w14:paraId="12D6061B" w14:textId="2D0B28B9" w:rsidR="00696545" w:rsidRDefault="00505DF9" w:rsidP="00781863">
      <w:pPr>
        <w:pStyle w:val="ListNumber"/>
      </w:pPr>
      <w:r>
        <w:lastRenderedPageBreak/>
        <w:t>National Academy for State Health Policy – Update and Program Description</w:t>
      </w:r>
    </w:p>
    <w:p w14:paraId="5ED441F0" w14:textId="2A0A6AC7" w:rsidR="00045016" w:rsidRDefault="0006587D" w:rsidP="00045016">
      <w:pPr>
        <w:pStyle w:val="ListNumber"/>
        <w:numPr>
          <w:ilvl w:val="0"/>
          <w:numId w:val="0"/>
        </w:numPr>
        <w:ind w:left="173"/>
        <w:rPr>
          <w:b w:val="0"/>
          <w:bCs/>
        </w:rPr>
      </w:pPr>
      <w:r>
        <w:rPr>
          <w:b w:val="0"/>
          <w:bCs/>
        </w:rPr>
        <w:t xml:space="preserve">Zach provided a brief overview of NASHP as an organization and, with the support of the John A. Hartford Foundation, </w:t>
      </w:r>
      <w:r w:rsidR="00596920">
        <w:rPr>
          <w:b w:val="0"/>
          <w:bCs/>
        </w:rPr>
        <w:t xml:space="preserve">the </w:t>
      </w:r>
      <w:hyperlink r:id="rId10" w:history="1">
        <w:r w:rsidR="00596920" w:rsidRPr="00596920">
          <w:rPr>
            <w:rStyle w:val="Hyperlink"/>
            <w:b w:val="0"/>
            <w:bCs/>
          </w:rPr>
          <w:t>State Policy Institute to Improve Care for People with Serious Illness</w:t>
        </w:r>
      </w:hyperlink>
      <w:r w:rsidR="00596920">
        <w:rPr>
          <w:b w:val="0"/>
          <w:bCs/>
        </w:rPr>
        <w:t xml:space="preserve">.  Ohio </w:t>
      </w:r>
      <w:r w:rsidR="004D19BA">
        <w:rPr>
          <w:b w:val="0"/>
          <w:bCs/>
        </w:rPr>
        <w:t>was chosen among the six states to participate!</w:t>
      </w:r>
    </w:p>
    <w:p w14:paraId="6CAF0FC9" w14:textId="79DAC143" w:rsidR="00045016" w:rsidRDefault="00045016" w:rsidP="00045016">
      <w:pPr>
        <w:pStyle w:val="ListNumber"/>
        <w:numPr>
          <w:ilvl w:val="0"/>
          <w:numId w:val="0"/>
        </w:numPr>
        <w:ind w:left="173"/>
        <w:rPr>
          <w:b w:val="0"/>
          <w:bCs/>
        </w:rPr>
      </w:pPr>
      <w:r>
        <w:rPr>
          <w:b w:val="0"/>
          <w:bCs/>
        </w:rPr>
        <w:t xml:space="preserve">Participation is through the Ohio Department of Medicaid (ODM).  Cooperation among state agencies and recognizing this Council as the subject matter expert for the state on palliative care, ODM included </w:t>
      </w:r>
      <w:r w:rsidR="000F5459">
        <w:rPr>
          <w:b w:val="0"/>
          <w:bCs/>
        </w:rPr>
        <w:t xml:space="preserve">our Council (via </w:t>
      </w:r>
      <w:r>
        <w:rPr>
          <w:b w:val="0"/>
          <w:bCs/>
        </w:rPr>
        <w:t>Dr. Shoemaker</w:t>
      </w:r>
      <w:r w:rsidR="000F5459">
        <w:rPr>
          <w:b w:val="0"/>
          <w:bCs/>
        </w:rPr>
        <w:t xml:space="preserve"> </w:t>
      </w:r>
      <w:r>
        <w:rPr>
          <w:b w:val="0"/>
          <w:bCs/>
        </w:rPr>
        <w:t xml:space="preserve">as chair) as a named member of our </w:t>
      </w:r>
      <w:r w:rsidR="009F2DA0">
        <w:rPr>
          <w:b w:val="0"/>
          <w:bCs/>
        </w:rPr>
        <w:t>participation team.</w:t>
      </w:r>
    </w:p>
    <w:p w14:paraId="583520F3" w14:textId="5982B878" w:rsidR="00A7308E" w:rsidRDefault="00A7308E" w:rsidP="00045016">
      <w:pPr>
        <w:pStyle w:val="ListNumber"/>
        <w:numPr>
          <w:ilvl w:val="0"/>
          <w:numId w:val="0"/>
        </w:numPr>
        <w:ind w:left="173"/>
        <w:rPr>
          <w:b w:val="0"/>
          <w:bCs/>
        </w:rPr>
      </w:pPr>
      <w:r>
        <w:rPr>
          <w:b w:val="0"/>
          <w:bCs/>
        </w:rPr>
        <w:t>While there will likely be pieces of this effort that remain private</w:t>
      </w:r>
      <w:r w:rsidR="00EE746F">
        <w:rPr>
          <w:b w:val="0"/>
          <w:bCs/>
        </w:rPr>
        <w:t xml:space="preserve"> within ODM, the population of interest are Ohioans that are dually eligible/enrolled in both Medicare and Medicaid (“duals”).  As such, ODM is asking that </w:t>
      </w:r>
      <w:r w:rsidR="00C81201">
        <w:rPr>
          <w:b w:val="0"/>
          <w:bCs/>
        </w:rPr>
        <w:t>t</w:t>
      </w:r>
      <w:r w:rsidR="00EE746F">
        <w:rPr>
          <w:b w:val="0"/>
          <w:bCs/>
        </w:rPr>
        <w:t>his Council – as part of its statutory</w:t>
      </w:r>
      <w:r w:rsidR="00893BA0">
        <w:rPr>
          <w:b w:val="0"/>
          <w:bCs/>
        </w:rPr>
        <w:t xml:space="preserve"> work to, “establish </w:t>
      </w:r>
      <w:r w:rsidR="00C81201">
        <w:rPr>
          <w:b w:val="0"/>
          <w:bCs/>
        </w:rPr>
        <w:t>guidelines</w:t>
      </w:r>
      <w:r w:rsidR="00893BA0">
        <w:rPr>
          <w:b w:val="0"/>
          <w:bCs/>
        </w:rPr>
        <w:t xml:space="preserve"> for health care facilities and providers to use in identifying patients and residents who could bene</w:t>
      </w:r>
      <w:r w:rsidR="00C81201">
        <w:rPr>
          <w:b w:val="0"/>
          <w:bCs/>
        </w:rPr>
        <w:t xml:space="preserve">fit </w:t>
      </w:r>
      <w:r w:rsidR="00893BA0">
        <w:rPr>
          <w:b w:val="0"/>
          <w:bCs/>
        </w:rPr>
        <w:t xml:space="preserve">from palliative care” </w:t>
      </w:r>
      <w:r w:rsidR="00CD4DF1">
        <w:rPr>
          <w:b w:val="0"/>
          <w:bCs/>
        </w:rPr>
        <w:t>–</w:t>
      </w:r>
      <w:r w:rsidR="00893BA0">
        <w:rPr>
          <w:b w:val="0"/>
          <w:bCs/>
        </w:rPr>
        <w:t xml:space="preserve"> </w:t>
      </w:r>
      <w:r w:rsidR="00CD4DF1">
        <w:rPr>
          <w:b w:val="0"/>
          <w:bCs/>
        </w:rPr>
        <w:t xml:space="preserve">provide </w:t>
      </w:r>
      <w:r w:rsidR="000F1899">
        <w:rPr>
          <w:b w:val="0"/>
          <w:bCs/>
        </w:rPr>
        <w:t>guidance on identifying the subset of dually eligible/enrolled Ohioans who would benefit from palliative care.</w:t>
      </w:r>
    </w:p>
    <w:p w14:paraId="50764AFF" w14:textId="12D81B1D" w:rsidR="0006587D" w:rsidRDefault="006B5A78" w:rsidP="0006587D">
      <w:pPr>
        <w:pStyle w:val="ListNumber"/>
        <w:numPr>
          <w:ilvl w:val="0"/>
          <w:numId w:val="0"/>
        </w:numPr>
        <w:ind w:left="173"/>
        <w:rPr>
          <w:b w:val="0"/>
          <w:bCs/>
        </w:rPr>
      </w:pPr>
      <w:r>
        <w:rPr>
          <w:b w:val="0"/>
          <w:bCs/>
        </w:rPr>
        <w:t>Public r</w:t>
      </w:r>
      <w:r w:rsidR="0006587D">
        <w:rPr>
          <w:b w:val="0"/>
          <w:bCs/>
        </w:rPr>
        <w:t xml:space="preserve">eferences to be shared </w:t>
      </w:r>
      <w:r>
        <w:rPr>
          <w:b w:val="0"/>
          <w:bCs/>
        </w:rPr>
        <w:t>with the Council include:</w:t>
      </w:r>
    </w:p>
    <w:p w14:paraId="0794F1CB" w14:textId="7410455C" w:rsidR="006B5A78" w:rsidRDefault="006B5A78" w:rsidP="006B5A78">
      <w:pPr>
        <w:pStyle w:val="ListNumber"/>
        <w:numPr>
          <w:ilvl w:val="0"/>
          <w:numId w:val="14"/>
        </w:numPr>
        <w:spacing w:after="0" w:line="240" w:lineRule="auto"/>
        <w:rPr>
          <w:b w:val="0"/>
          <w:bCs/>
        </w:rPr>
      </w:pPr>
      <w:r>
        <w:rPr>
          <w:b w:val="0"/>
          <w:bCs/>
        </w:rPr>
        <w:t>This</w:t>
      </w:r>
      <w:r w:rsidR="000F1899">
        <w:rPr>
          <w:b w:val="0"/>
          <w:bCs/>
        </w:rPr>
        <w:t xml:space="preserve"> </w:t>
      </w:r>
      <w:hyperlink r:id="rId11" w:history="1">
        <w:r w:rsidR="000F1899" w:rsidRPr="00E84B77">
          <w:rPr>
            <w:rStyle w:val="Hyperlink"/>
            <w:b w:val="0"/>
            <w:bCs/>
          </w:rPr>
          <w:t>conversion charter document</w:t>
        </w:r>
      </w:hyperlink>
      <w:r w:rsidR="00E84B77">
        <w:rPr>
          <w:b w:val="0"/>
          <w:bCs/>
        </w:rPr>
        <w:t xml:space="preserve"> is effectively an announcement from ODM about</w:t>
      </w:r>
      <w:r w:rsidR="00206ACD">
        <w:rPr>
          <w:b w:val="0"/>
          <w:bCs/>
        </w:rPr>
        <w:t xml:space="preserve"> intent, timeline, and first considerations </w:t>
      </w:r>
      <w:r w:rsidR="00691A7B">
        <w:rPr>
          <w:b w:val="0"/>
          <w:bCs/>
        </w:rPr>
        <w:t>for the upcoming re-design of managed care for duals.</w:t>
      </w:r>
      <w:r w:rsidR="000F1899">
        <w:rPr>
          <w:b w:val="0"/>
          <w:bCs/>
        </w:rPr>
        <w:t xml:space="preserve"> </w:t>
      </w:r>
    </w:p>
    <w:p w14:paraId="08F2C3C9" w14:textId="2EBAA2B3" w:rsidR="006B5A78" w:rsidRDefault="006B5A78" w:rsidP="006B5A78">
      <w:pPr>
        <w:pStyle w:val="ListNumber"/>
        <w:numPr>
          <w:ilvl w:val="0"/>
          <w:numId w:val="14"/>
        </w:numPr>
        <w:spacing w:after="0" w:line="240" w:lineRule="auto"/>
        <w:rPr>
          <w:b w:val="0"/>
          <w:bCs/>
        </w:rPr>
      </w:pPr>
      <w:r>
        <w:rPr>
          <w:b w:val="0"/>
          <w:bCs/>
        </w:rPr>
        <w:t>Th</w:t>
      </w:r>
      <w:r w:rsidR="009C40E6">
        <w:rPr>
          <w:b w:val="0"/>
          <w:bCs/>
        </w:rPr>
        <w:t xml:space="preserve">is </w:t>
      </w:r>
      <w:hyperlink r:id="rId12" w:history="1">
        <w:r w:rsidR="009C40E6" w:rsidRPr="00736583">
          <w:rPr>
            <w:rStyle w:val="Hyperlink"/>
            <w:b w:val="0"/>
            <w:bCs/>
          </w:rPr>
          <w:t>factsheet from CMS</w:t>
        </w:r>
      </w:hyperlink>
      <w:r w:rsidR="009C40E6">
        <w:rPr>
          <w:b w:val="0"/>
          <w:bCs/>
        </w:rPr>
        <w:t xml:space="preserve"> provides an overview about the population dually eligible for Medicare and Medicaid (Zach highlighted Figures 2-4)</w:t>
      </w:r>
    </w:p>
    <w:p w14:paraId="6F770C6B" w14:textId="645180A0" w:rsidR="006B5A78" w:rsidRDefault="006B5A78" w:rsidP="006B5A78">
      <w:pPr>
        <w:pStyle w:val="ListNumber"/>
        <w:numPr>
          <w:ilvl w:val="0"/>
          <w:numId w:val="14"/>
        </w:numPr>
        <w:spacing w:after="0" w:line="240" w:lineRule="auto"/>
        <w:rPr>
          <w:b w:val="0"/>
          <w:bCs/>
        </w:rPr>
      </w:pPr>
      <w:r>
        <w:rPr>
          <w:b w:val="0"/>
          <w:bCs/>
        </w:rPr>
        <w:t xml:space="preserve">The </w:t>
      </w:r>
      <w:hyperlink r:id="rId13" w:history="1">
        <w:r w:rsidR="00736583" w:rsidRPr="00524733">
          <w:rPr>
            <w:rStyle w:val="Hyperlink"/>
            <w:b w:val="0"/>
            <w:bCs/>
          </w:rPr>
          <w:t>factsheet from the Integrated Care Resource Center</w:t>
        </w:r>
      </w:hyperlink>
      <w:r w:rsidR="00736583">
        <w:rPr>
          <w:b w:val="0"/>
          <w:bCs/>
        </w:rPr>
        <w:t xml:space="preserve"> provides additional overview information for the population of interest.</w:t>
      </w:r>
    </w:p>
    <w:p w14:paraId="6A0D433D" w14:textId="77777777" w:rsidR="00524733" w:rsidRDefault="00524733" w:rsidP="006B5A78">
      <w:pPr>
        <w:pStyle w:val="ListNumber"/>
        <w:numPr>
          <w:ilvl w:val="0"/>
          <w:numId w:val="0"/>
        </w:numPr>
        <w:ind w:left="173"/>
        <w:rPr>
          <w:b w:val="0"/>
          <w:bCs/>
        </w:rPr>
      </w:pPr>
    </w:p>
    <w:p w14:paraId="293DE7E3" w14:textId="17CDCEB0" w:rsidR="006B5A78" w:rsidRDefault="006B5A78" w:rsidP="006B5A78">
      <w:pPr>
        <w:pStyle w:val="ListNumber"/>
        <w:numPr>
          <w:ilvl w:val="0"/>
          <w:numId w:val="0"/>
        </w:numPr>
        <w:ind w:left="173"/>
        <w:rPr>
          <w:b w:val="0"/>
          <w:bCs/>
        </w:rPr>
      </w:pPr>
      <w:r>
        <w:rPr>
          <w:b w:val="0"/>
          <w:bCs/>
        </w:rPr>
        <w:t>Public references directed toward those members of the Council particularly close to/interested in this work include</w:t>
      </w:r>
      <w:r w:rsidR="00A83A7E">
        <w:rPr>
          <w:b w:val="0"/>
          <w:bCs/>
        </w:rPr>
        <w:t xml:space="preserve"> (Chirag, Adonyah, Kelly, Laura, and Zach as of this meeting)</w:t>
      </w:r>
      <w:r>
        <w:rPr>
          <w:b w:val="0"/>
          <w:bCs/>
        </w:rPr>
        <w:t>:</w:t>
      </w:r>
    </w:p>
    <w:p w14:paraId="48FDB5DE" w14:textId="54637359" w:rsidR="00631697" w:rsidRDefault="00C23861" w:rsidP="00631697">
      <w:pPr>
        <w:pStyle w:val="ListNumber"/>
        <w:numPr>
          <w:ilvl w:val="0"/>
          <w:numId w:val="14"/>
        </w:numPr>
        <w:spacing w:after="0" w:line="240" w:lineRule="auto"/>
        <w:rPr>
          <w:b w:val="0"/>
          <w:bCs/>
        </w:rPr>
      </w:pPr>
      <w:r>
        <w:rPr>
          <w:b w:val="0"/>
          <w:bCs/>
          <w:i/>
          <w:iCs/>
        </w:rPr>
        <w:t>Detailed</w:t>
      </w:r>
      <w:r>
        <w:rPr>
          <w:b w:val="0"/>
          <w:bCs/>
        </w:rPr>
        <w:t xml:space="preserve">, Ohio-specific information </w:t>
      </w:r>
      <w:r w:rsidR="00B0643A">
        <w:rPr>
          <w:b w:val="0"/>
          <w:bCs/>
        </w:rPr>
        <w:t xml:space="preserve">from participation in the MyCare program is available </w:t>
      </w:r>
      <w:hyperlink r:id="rId14" w:history="1">
        <w:r w:rsidR="00B0643A" w:rsidRPr="00B969CF">
          <w:rPr>
            <w:rStyle w:val="Hyperlink"/>
            <w:b w:val="0"/>
            <w:bCs/>
          </w:rPr>
          <w:t>on the CMS website</w:t>
        </w:r>
      </w:hyperlink>
      <w:r w:rsidR="00B0643A">
        <w:rPr>
          <w:b w:val="0"/>
          <w:bCs/>
        </w:rPr>
        <w:t xml:space="preserve">.  Population specifics that are likely to inform guidance on the subset of dually eligible/enrolled Ohioans who would benefit from palliative care </w:t>
      </w:r>
      <w:r w:rsidR="00BB45AB">
        <w:rPr>
          <w:b w:val="0"/>
          <w:bCs/>
        </w:rPr>
        <w:t xml:space="preserve">are in the </w:t>
      </w:r>
      <w:hyperlink r:id="rId15" w:history="1">
        <w:r w:rsidR="00BB45AB" w:rsidRPr="00974E7F">
          <w:rPr>
            <w:rStyle w:val="Hyperlink"/>
            <w:b w:val="0"/>
            <w:bCs/>
          </w:rPr>
          <w:t>First Evaluation Report</w:t>
        </w:r>
      </w:hyperlink>
      <w:r w:rsidR="00BB45AB">
        <w:rPr>
          <w:b w:val="0"/>
          <w:bCs/>
        </w:rPr>
        <w:t xml:space="preserve"> and </w:t>
      </w:r>
      <w:hyperlink r:id="rId16" w:history="1">
        <w:r w:rsidR="00BB45AB" w:rsidRPr="00974E7F">
          <w:rPr>
            <w:rStyle w:val="Hyperlink"/>
            <w:b w:val="0"/>
            <w:bCs/>
          </w:rPr>
          <w:t>Second Evaluation Report</w:t>
        </w:r>
      </w:hyperlink>
      <w:r w:rsidR="00BB45AB">
        <w:rPr>
          <w:b w:val="0"/>
          <w:bCs/>
        </w:rPr>
        <w:t>.</w:t>
      </w:r>
    </w:p>
    <w:p w14:paraId="027535E5" w14:textId="77777777" w:rsidR="00631697" w:rsidRDefault="00631697" w:rsidP="00631697">
      <w:pPr>
        <w:pStyle w:val="ListNumber"/>
        <w:numPr>
          <w:ilvl w:val="0"/>
          <w:numId w:val="0"/>
        </w:numPr>
        <w:spacing w:after="0" w:line="240" w:lineRule="auto"/>
        <w:ind w:left="173" w:hanging="173"/>
        <w:rPr>
          <w:b w:val="0"/>
          <w:bCs/>
        </w:rPr>
      </w:pPr>
    </w:p>
    <w:p w14:paraId="3371DDF6" w14:textId="77777777" w:rsidR="00223AF3" w:rsidRDefault="00223AF3" w:rsidP="00631697">
      <w:pPr>
        <w:pStyle w:val="ListNumber"/>
        <w:numPr>
          <w:ilvl w:val="0"/>
          <w:numId w:val="0"/>
        </w:numPr>
        <w:spacing w:after="0" w:line="240" w:lineRule="auto"/>
        <w:ind w:left="173"/>
        <w:rPr>
          <w:b w:val="0"/>
          <w:bCs/>
        </w:rPr>
      </w:pPr>
    </w:p>
    <w:p w14:paraId="064CFC32" w14:textId="2E558568" w:rsidR="00631697" w:rsidRDefault="00223AF3" w:rsidP="00631697">
      <w:pPr>
        <w:pStyle w:val="ListNumber"/>
        <w:numPr>
          <w:ilvl w:val="0"/>
          <w:numId w:val="0"/>
        </w:numPr>
        <w:spacing w:after="0" w:line="240" w:lineRule="auto"/>
        <w:ind w:left="173"/>
        <w:rPr>
          <w:b w:val="0"/>
          <w:bCs/>
        </w:rPr>
      </w:pPr>
      <w:r>
        <w:rPr>
          <w:b w:val="0"/>
          <w:bCs/>
        </w:rPr>
        <w:t xml:space="preserve">The group had </w:t>
      </w:r>
      <w:r w:rsidR="00383FE4">
        <w:rPr>
          <w:b w:val="0"/>
          <w:bCs/>
        </w:rPr>
        <w:t>a conversation</w:t>
      </w:r>
      <w:r>
        <w:rPr>
          <w:b w:val="0"/>
          <w:bCs/>
        </w:rPr>
        <w:t xml:space="preserve"> about this as an ideal opportunity for specific engagement and, as Chirag mentions, </w:t>
      </w:r>
      <w:r w:rsidR="006A3309">
        <w:rPr>
          <w:b w:val="0"/>
          <w:bCs/>
        </w:rPr>
        <w:t xml:space="preserve">seeking uniformity with payers in mind for palliative services.  There was comment on the opportunity with benefit design to incorporate interdisciplinary care from the beginning different from </w:t>
      </w:r>
      <w:r w:rsidR="00C41D34">
        <w:rPr>
          <w:b w:val="0"/>
          <w:bCs/>
        </w:rPr>
        <w:t xml:space="preserve">the status quo of </w:t>
      </w:r>
      <w:r w:rsidR="006A3309">
        <w:rPr>
          <w:b w:val="0"/>
          <w:bCs/>
        </w:rPr>
        <w:lastRenderedPageBreak/>
        <w:t xml:space="preserve">qualified health professionals and evaluation &amp; management coding </w:t>
      </w:r>
      <w:r w:rsidR="00C41D34">
        <w:rPr>
          <w:b w:val="0"/>
          <w:bCs/>
        </w:rPr>
        <w:t>in a fee-for-service fashion.</w:t>
      </w:r>
    </w:p>
    <w:p w14:paraId="21EBA653" w14:textId="685872D3" w:rsidR="00C41D34" w:rsidRDefault="00C41D34" w:rsidP="00631697">
      <w:pPr>
        <w:pStyle w:val="ListNumber"/>
        <w:numPr>
          <w:ilvl w:val="0"/>
          <w:numId w:val="0"/>
        </w:numPr>
        <w:spacing w:after="0" w:line="240" w:lineRule="auto"/>
        <w:ind w:left="173"/>
        <w:rPr>
          <w:b w:val="0"/>
          <w:bCs/>
        </w:rPr>
      </w:pPr>
    </w:p>
    <w:p w14:paraId="2439FD18" w14:textId="6967D113" w:rsidR="00C41D34" w:rsidRDefault="00C41D34" w:rsidP="00631697">
      <w:pPr>
        <w:pStyle w:val="ListNumber"/>
        <w:numPr>
          <w:ilvl w:val="0"/>
          <w:numId w:val="0"/>
        </w:numPr>
        <w:spacing w:after="0" w:line="240" w:lineRule="auto"/>
        <w:ind w:left="173"/>
        <w:rPr>
          <w:b w:val="0"/>
          <w:bCs/>
        </w:rPr>
      </w:pPr>
      <w:r>
        <w:rPr>
          <w:b w:val="0"/>
          <w:bCs/>
        </w:rPr>
        <w:t>Questions from the group about meeting cadence and who from the Council to attend.</w:t>
      </w:r>
      <w:r w:rsidR="00613135">
        <w:rPr>
          <w:b w:val="0"/>
          <w:bCs/>
        </w:rPr>
        <w:t xml:space="preserve">  Zach received clarification from NASHP that others besides Dr. Shoemaker and him </w:t>
      </w:r>
      <w:r w:rsidR="00747A11">
        <w:rPr>
          <w:b w:val="0"/>
          <w:bCs/>
        </w:rPr>
        <w:t>can</w:t>
      </w:r>
      <w:r w:rsidR="00613135">
        <w:rPr>
          <w:b w:val="0"/>
          <w:bCs/>
        </w:rPr>
        <w:t xml:space="preserve"> join.  Chirag volunteers.  Adonyah noted that if there are topics for </w:t>
      </w:r>
      <w:r w:rsidR="00747A11">
        <w:rPr>
          <w:b w:val="0"/>
          <w:bCs/>
        </w:rPr>
        <w:t xml:space="preserve">meetings known ahead of time it could be helpful to </w:t>
      </w:r>
      <w:r w:rsidR="00E561BB">
        <w:rPr>
          <w:b w:val="0"/>
          <w:bCs/>
        </w:rPr>
        <w:t xml:space="preserve">tag in </w:t>
      </w:r>
      <w:r w:rsidR="00747A11">
        <w:rPr>
          <w:b w:val="0"/>
          <w:bCs/>
        </w:rPr>
        <w:t xml:space="preserve">Council members </w:t>
      </w:r>
      <w:r w:rsidR="00E561BB">
        <w:rPr>
          <w:b w:val="0"/>
          <w:bCs/>
        </w:rPr>
        <w:t xml:space="preserve">with </w:t>
      </w:r>
      <w:r w:rsidR="00747A11">
        <w:rPr>
          <w:b w:val="0"/>
          <w:bCs/>
        </w:rPr>
        <w:t>particular knowledge.</w:t>
      </w:r>
      <w:r w:rsidR="00E561BB">
        <w:rPr>
          <w:b w:val="0"/>
          <w:bCs/>
        </w:rPr>
        <w:t xml:space="preserve">  Zach reflected on members with clinical expertise for patients with nursing facility level of care will be relevant</w:t>
      </w:r>
      <w:r w:rsidR="00762A50">
        <w:rPr>
          <w:b w:val="0"/>
          <w:bCs/>
        </w:rPr>
        <w:t xml:space="preserve">.  Kelly has a lot of exposure here.  Laura asked about this specialized knowledge relative to our five vacant positions on the Council.  </w:t>
      </w:r>
      <w:r w:rsidR="00977664">
        <w:rPr>
          <w:b w:val="0"/>
          <w:bCs/>
        </w:rPr>
        <w:t>Selina pledged to ask ODH leadership about a targeted solicitation to include geriatric/facility-based physician and managed care entity case management.</w:t>
      </w:r>
    </w:p>
    <w:p w14:paraId="4ECCBAB7" w14:textId="1F23DF24" w:rsidR="00977664" w:rsidRDefault="00977664" w:rsidP="00631697">
      <w:pPr>
        <w:pStyle w:val="ListNumber"/>
        <w:numPr>
          <w:ilvl w:val="0"/>
          <w:numId w:val="0"/>
        </w:numPr>
        <w:spacing w:after="0" w:line="240" w:lineRule="auto"/>
        <w:ind w:left="173"/>
        <w:rPr>
          <w:b w:val="0"/>
          <w:bCs/>
        </w:rPr>
      </w:pPr>
    </w:p>
    <w:p w14:paraId="45490FC3" w14:textId="7CD98FF3" w:rsidR="006B5A78" w:rsidRDefault="00127E8F" w:rsidP="006C671D">
      <w:pPr>
        <w:pStyle w:val="ListNumber"/>
        <w:numPr>
          <w:ilvl w:val="0"/>
          <w:numId w:val="0"/>
        </w:numPr>
        <w:spacing w:after="0" w:line="240" w:lineRule="auto"/>
        <w:ind w:left="173"/>
        <w:rPr>
          <w:b w:val="0"/>
          <w:bCs/>
        </w:rPr>
      </w:pPr>
      <w:r>
        <w:rPr>
          <w:b w:val="0"/>
          <w:bCs/>
        </w:rPr>
        <w:t xml:space="preserve">Decision point (not requiring a vote): anyone interested in joining for the next NASHP policy institute meeting 5/24 11am-12pm should let Zach know.  </w:t>
      </w:r>
      <w:r w:rsidR="006C671D">
        <w:rPr>
          <w:b w:val="0"/>
          <w:bCs/>
        </w:rPr>
        <w:t>Initially tagged members for being closer to this work include Adonyah, Kelly, Chirag, Laura, and Zach.</w:t>
      </w:r>
    </w:p>
    <w:p w14:paraId="4174656C" w14:textId="77777777" w:rsidR="006C671D" w:rsidRPr="006B5A78" w:rsidRDefault="006C671D" w:rsidP="006C671D">
      <w:pPr>
        <w:pStyle w:val="ListNumber"/>
        <w:numPr>
          <w:ilvl w:val="0"/>
          <w:numId w:val="0"/>
        </w:numPr>
        <w:spacing w:after="0" w:line="240" w:lineRule="auto"/>
        <w:ind w:left="173"/>
        <w:rPr>
          <w:b w:val="0"/>
          <w:bCs/>
        </w:rPr>
      </w:pPr>
    </w:p>
    <w:p w14:paraId="317813EA" w14:textId="75B4519C" w:rsidR="00505DF9" w:rsidRDefault="00505DF9" w:rsidP="00781863">
      <w:pPr>
        <w:pStyle w:val="ListNumber"/>
      </w:pPr>
      <w:r>
        <w:t xml:space="preserve">Review of Statute </w:t>
      </w:r>
      <w:r w:rsidR="001F17BB">
        <w:t>P</w:t>
      </w:r>
      <w:r>
        <w:t>ertaining to this Council</w:t>
      </w:r>
      <w:r w:rsidR="0094367E">
        <w:t xml:space="preserve"> and Themes for Group Action</w:t>
      </w:r>
    </w:p>
    <w:p w14:paraId="66094194" w14:textId="5936F188" w:rsidR="002A45AE" w:rsidRDefault="003151B1" w:rsidP="002A45AE">
      <w:pPr>
        <w:pStyle w:val="ListNumber"/>
        <w:numPr>
          <w:ilvl w:val="0"/>
          <w:numId w:val="0"/>
        </w:numPr>
        <w:ind w:left="173"/>
        <w:rPr>
          <w:b w:val="0"/>
          <w:bCs/>
        </w:rPr>
      </w:pPr>
      <w:r w:rsidRPr="004C1859">
        <w:rPr>
          <w:b w:val="0"/>
          <w:bCs/>
          <w:noProof/>
        </w:rPr>
        <w:drawing>
          <wp:anchor distT="0" distB="0" distL="114300" distR="114300" simplePos="0" relativeHeight="251662336" behindDoc="0" locked="0" layoutInCell="1" allowOverlap="1" wp14:anchorId="752AE45F" wp14:editId="36B515B6">
            <wp:simplePos x="0" y="0"/>
            <wp:positionH relativeFrom="margin">
              <wp:align>center</wp:align>
            </wp:positionH>
            <wp:positionV relativeFrom="paragraph">
              <wp:posOffset>682375</wp:posOffset>
            </wp:positionV>
            <wp:extent cx="3834612" cy="3175538"/>
            <wp:effectExtent l="76200" t="76200" r="128270" b="139700"/>
            <wp:wrapTopAndBottom/>
            <wp:docPr id="329086519" name="Picture 32908651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7"/>
                    <a:stretch>
                      <a:fillRect/>
                    </a:stretch>
                  </pic:blipFill>
                  <pic:spPr>
                    <a:xfrm>
                      <a:off x="0" y="0"/>
                      <a:ext cx="3834612" cy="317553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2A45AE">
        <w:rPr>
          <w:b w:val="0"/>
          <w:bCs/>
        </w:rPr>
        <w:t xml:space="preserve">Laura </w:t>
      </w:r>
      <w:r w:rsidR="0044151F">
        <w:rPr>
          <w:b w:val="0"/>
          <w:bCs/>
        </w:rPr>
        <w:t xml:space="preserve">reminded the group of our statutory objectives as a means of moving us forward in ways that incorporate the 1-2-4-All activity from the February meeting with our ODH/legislature-directed </w:t>
      </w:r>
      <w:hyperlink r:id="rId18" w:history="1">
        <w:r w:rsidR="0044151F" w:rsidRPr="00A66DCE">
          <w:rPr>
            <w:rStyle w:val="Hyperlink"/>
            <w:b w:val="0"/>
            <w:bCs/>
          </w:rPr>
          <w:t>intent</w:t>
        </w:r>
      </w:hyperlink>
      <w:r w:rsidR="00655AD2">
        <w:rPr>
          <w:b w:val="0"/>
          <w:bCs/>
        </w:rPr>
        <w:t>.</w:t>
      </w:r>
    </w:p>
    <w:p w14:paraId="0811BD62" w14:textId="77777777" w:rsidR="0094367E" w:rsidRDefault="003151B1" w:rsidP="0094367E">
      <w:pPr>
        <w:pStyle w:val="ListNumber"/>
        <w:numPr>
          <w:ilvl w:val="0"/>
          <w:numId w:val="0"/>
        </w:numPr>
        <w:ind w:left="173"/>
        <w:rPr>
          <w:b w:val="0"/>
          <w:bCs/>
        </w:rPr>
      </w:pPr>
      <w:r>
        <w:rPr>
          <w:b w:val="0"/>
          <w:bCs/>
        </w:rPr>
        <w:t xml:space="preserve">Laura’s reflection is that our progress thus far in supporting the </w:t>
      </w:r>
      <w:hyperlink r:id="rId19" w:history="1">
        <w:r w:rsidRPr="00A5033B">
          <w:rPr>
            <w:rStyle w:val="Hyperlink"/>
            <w:b w:val="0"/>
            <w:bCs/>
          </w:rPr>
          <w:t>public-facing website</w:t>
        </w:r>
      </w:hyperlink>
      <w:r>
        <w:rPr>
          <w:b w:val="0"/>
          <w:bCs/>
        </w:rPr>
        <w:t xml:space="preserve"> is incomplete/has room for improvement.  Selina concurs that </w:t>
      </w:r>
      <w:r w:rsidR="00BE3006">
        <w:rPr>
          <w:b w:val="0"/>
          <w:bCs/>
        </w:rPr>
        <w:t xml:space="preserve">we are missing information on </w:t>
      </w:r>
      <w:hyperlink r:id="rId20" w:history="1">
        <w:r w:rsidR="00BE3006" w:rsidRPr="00A5033B">
          <w:rPr>
            <w:rStyle w:val="Hyperlink"/>
            <w:b w:val="0"/>
            <w:bCs/>
          </w:rPr>
          <w:t>continued education op</w:t>
        </w:r>
        <w:r w:rsidR="00A5033B" w:rsidRPr="00A5033B">
          <w:rPr>
            <w:rStyle w:val="Hyperlink"/>
            <w:b w:val="0"/>
            <w:bCs/>
          </w:rPr>
          <w:t>portunities</w:t>
        </w:r>
      </w:hyperlink>
      <w:r w:rsidR="00A5033B">
        <w:rPr>
          <w:b w:val="0"/>
          <w:bCs/>
        </w:rPr>
        <w:t>.</w:t>
      </w:r>
    </w:p>
    <w:p w14:paraId="55C6ED32" w14:textId="4B19EBDD" w:rsidR="00F410CA" w:rsidRDefault="0094367E" w:rsidP="0094367E">
      <w:pPr>
        <w:pStyle w:val="ListNumber"/>
        <w:numPr>
          <w:ilvl w:val="0"/>
          <w:numId w:val="0"/>
        </w:numPr>
        <w:ind w:left="173"/>
        <w:rPr>
          <w:b w:val="0"/>
          <w:bCs/>
        </w:rPr>
      </w:pPr>
      <w:r>
        <w:rPr>
          <w:b w:val="0"/>
          <w:bCs/>
        </w:rPr>
        <w:lastRenderedPageBreak/>
        <w:t xml:space="preserve">Similarly, we reminded ourselves of the results from 1-2-4-All (February meeting) with the four </w:t>
      </w:r>
      <w:r w:rsidR="00F31FB1">
        <w:rPr>
          <w:b w:val="0"/>
          <w:bCs/>
        </w:rPr>
        <w:t>priority themes for group action being:</w:t>
      </w:r>
    </w:p>
    <w:p w14:paraId="209B536D" w14:textId="6EE3A15C" w:rsidR="00F410CA" w:rsidRPr="00F410CA" w:rsidRDefault="000D0BB3" w:rsidP="00F410CA">
      <w:pPr>
        <w:pStyle w:val="ListNumber"/>
        <w:numPr>
          <w:ilvl w:val="1"/>
          <w:numId w:val="15"/>
        </w:numPr>
        <w:spacing w:after="0" w:line="240" w:lineRule="auto"/>
        <w:rPr>
          <w:rFonts w:ascii="Times New Roman" w:hAnsi="Times New Roman"/>
          <w:b w:val="0"/>
          <w:bCs/>
          <w:color w:val="000000"/>
        </w:rPr>
      </w:pPr>
      <w:r w:rsidRPr="00F410CA">
        <w:rPr>
          <w:rStyle w:val="xcontentpasted0"/>
          <w:rFonts w:ascii="Times New Roman" w:hAnsi="Times New Roman"/>
          <w:b w:val="0"/>
          <w:bCs/>
          <w:color w:val="000000"/>
          <w:bdr w:val="none" w:sz="0" w:space="0" w:color="auto" w:frame="1"/>
        </w:rPr>
        <w:t>Identification of Ohioans who would benefit from palliative care.</w:t>
      </w:r>
      <w:r w:rsidRPr="00F410CA">
        <w:rPr>
          <w:rFonts w:ascii="Times New Roman" w:hAnsi="Times New Roman"/>
          <w:b w:val="0"/>
          <w:bCs/>
          <w:color w:val="000000"/>
        </w:rPr>
        <w:t> </w:t>
      </w:r>
    </w:p>
    <w:p w14:paraId="5D2B4F8D" w14:textId="2DB23E62" w:rsidR="00F410CA" w:rsidRPr="00F410CA" w:rsidRDefault="000D0BB3" w:rsidP="00F410CA">
      <w:pPr>
        <w:pStyle w:val="ListNumber"/>
        <w:numPr>
          <w:ilvl w:val="1"/>
          <w:numId w:val="15"/>
        </w:numPr>
        <w:spacing w:after="0" w:line="240" w:lineRule="auto"/>
        <w:rPr>
          <w:rFonts w:ascii="Times New Roman" w:hAnsi="Times New Roman"/>
          <w:b w:val="0"/>
          <w:bCs/>
          <w:color w:val="000000"/>
        </w:rPr>
      </w:pPr>
      <w:r w:rsidRPr="00F410CA">
        <w:rPr>
          <w:rStyle w:val="xcontentpasted0"/>
          <w:rFonts w:ascii="Times New Roman" w:hAnsi="Times New Roman"/>
          <w:b w:val="0"/>
          <w:bCs/>
          <w:color w:val="000000"/>
          <w:bdr w:val="none" w:sz="0" w:space="0" w:color="auto" w:frame="1"/>
        </w:rPr>
        <w:t>Referrals - Attention to limits based on geography and how replete teams are for providing specialty palliative care.</w:t>
      </w:r>
      <w:r w:rsidRPr="00F410CA">
        <w:rPr>
          <w:rFonts w:ascii="Times New Roman" w:hAnsi="Times New Roman"/>
          <w:b w:val="0"/>
          <w:bCs/>
          <w:color w:val="000000"/>
        </w:rPr>
        <w:t> </w:t>
      </w:r>
    </w:p>
    <w:p w14:paraId="658145D7" w14:textId="2A100819" w:rsidR="00F410CA" w:rsidRPr="00F410CA" w:rsidRDefault="000D0BB3" w:rsidP="00F410CA">
      <w:pPr>
        <w:pStyle w:val="ListNumber"/>
        <w:numPr>
          <w:ilvl w:val="1"/>
          <w:numId w:val="15"/>
        </w:numPr>
        <w:spacing w:after="0" w:line="240" w:lineRule="auto"/>
        <w:rPr>
          <w:rFonts w:ascii="Times New Roman" w:hAnsi="Times New Roman"/>
          <w:b w:val="0"/>
          <w:bCs/>
          <w:color w:val="000000"/>
        </w:rPr>
      </w:pPr>
      <w:r w:rsidRPr="00F410CA">
        <w:rPr>
          <w:rStyle w:val="xcontentpasted0"/>
          <w:rFonts w:ascii="Times New Roman" w:hAnsi="Times New Roman"/>
          <w:b w:val="0"/>
          <w:bCs/>
          <w:color w:val="000000"/>
          <w:bdr w:val="none" w:sz="0" w:space="0" w:color="auto" w:frame="1"/>
        </w:rPr>
        <w:t>Clinician education  </w:t>
      </w:r>
      <w:r w:rsidRPr="00F410CA">
        <w:rPr>
          <w:rFonts w:ascii="Times New Roman" w:hAnsi="Times New Roman"/>
          <w:b w:val="0"/>
          <w:bCs/>
          <w:color w:val="000000"/>
        </w:rPr>
        <w:t> </w:t>
      </w:r>
    </w:p>
    <w:p w14:paraId="1A222AF6" w14:textId="22B4EECB" w:rsidR="000D0BB3" w:rsidRPr="00F410CA" w:rsidRDefault="000D0BB3" w:rsidP="00F410CA">
      <w:pPr>
        <w:pStyle w:val="ListNumber"/>
        <w:numPr>
          <w:ilvl w:val="1"/>
          <w:numId w:val="15"/>
        </w:numPr>
        <w:spacing w:after="0" w:line="240" w:lineRule="auto"/>
        <w:rPr>
          <w:b w:val="0"/>
          <w:bCs/>
        </w:rPr>
      </w:pPr>
      <w:r w:rsidRPr="00F410CA">
        <w:rPr>
          <w:rStyle w:val="xcontentpasted0"/>
          <w:rFonts w:ascii="Times New Roman" w:hAnsi="Times New Roman"/>
          <w:b w:val="0"/>
          <w:bCs/>
          <w:color w:val="000000"/>
          <w:bdr w:val="none" w:sz="0" w:space="0" w:color="auto" w:frame="1"/>
        </w:rPr>
        <w:t>Room for improvement regarding formal advance care planning in Ohio</w:t>
      </w:r>
      <w:r w:rsidRPr="00F410CA">
        <w:rPr>
          <w:rFonts w:ascii="Times New Roman" w:hAnsi="Times New Roman"/>
          <w:b w:val="0"/>
          <w:bCs/>
          <w:color w:val="000000"/>
        </w:rPr>
        <w:t> </w:t>
      </w:r>
    </w:p>
    <w:p w14:paraId="357C8C76" w14:textId="1D90564F" w:rsidR="000D0BB3" w:rsidRDefault="000D0BB3" w:rsidP="000D0BB3">
      <w:pPr>
        <w:pStyle w:val="ListNumber"/>
        <w:numPr>
          <w:ilvl w:val="0"/>
          <w:numId w:val="0"/>
        </w:numPr>
        <w:ind w:left="173"/>
      </w:pPr>
    </w:p>
    <w:p w14:paraId="15A04E09" w14:textId="453CB694" w:rsidR="001F17BB" w:rsidRDefault="00A448AC" w:rsidP="00781863">
      <w:pPr>
        <w:pStyle w:val="ListNumber"/>
      </w:pPr>
      <w:r>
        <w:t>Suggestion</w:t>
      </w:r>
      <w:r w:rsidR="001F17BB">
        <w:t xml:space="preserve"> for Assignments and Work Cadence</w:t>
      </w:r>
    </w:p>
    <w:p w14:paraId="242B0373" w14:textId="288E7155" w:rsidR="00F31FB1" w:rsidRDefault="00574D3A" w:rsidP="00F31FB1">
      <w:pPr>
        <w:pStyle w:val="ListNumber"/>
        <w:numPr>
          <w:ilvl w:val="0"/>
          <w:numId w:val="0"/>
        </w:numPr>
        <w:ind w:left="173"/>
        <w:rPr>
          <w:b w:val="0"/>
          <w:bCs/>
        </w:rPr>
      </w:pPr>
      <w:r>
        <w:rPr>
          <w:noProof/>
        </w:rPr>
        <w:drawing>
          <wp:anchor distT="0" distB="0" distL="114300" distR="114300" simplePos="0" relativeHeight="251663360" behindDoc="1" locked="0" layoutInCell="1" allowOverlap="1" wp14:anchorId="4A27F03A" wp14:editId="7B9E8E6F">
            <wp:simplePos x="0" y="0"/>
            <wp:positionH relativeFrom="margin">
              <wp:align>center</wp:align>
            </wp:positionH>
            <wp:positionV relativeFrom="paragraph">
              <wp:posOffset>700677</wp:posOffset>
            </wp:positionV>
            <wp:extent cx="4521835" cy="3472180"/>
            <wp:effectExtent l="76200" t="76200" r="126365" b="128270"/>
            <wp:wrapSquare wrapText="bothSides"/>
            <wp:docPr id="1040458075" name="Picture 1" descr="A picture containing text, newspaper, docume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458075" name="Picture 1" descr="A picture containing text, newspaper, document, screenshot&#10;&#10;Description automatically generated"/>
                    <pic:cNvPicPr/>
                  </pic:nvPicPr>
                  <pic:blipFill>
                    <a:blip r:embed="rId21"/>
                    <a:stretch>
                      <a:fillRect/>
                    </a:stretch>
                  </pic:blipFill>
                  <pic:spPr>
                    <a:xfrm>
                      <a:off x="0" y="0"/>
                      <a:ext cx="4521835" cy="347218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F31FB1">
        <w:rPr>
          <w:b w:val="0"/>
          <w:bCs/>
        </w:rPr>
        <w:t xml:space="preserve">Synthesizing these, </w:t>
      </w:r>
      <w:r w:rsidR="00477B17">
        <w:rPr>
          <w:b w:val="0"/>
          <w:bCs/>
        </w:rPr>
        <w:t xml:space="preserve">Laura circulates a proposal for organizing our efforts.  She envisions smaller teams (compared to the 2019-22 PCQLIC term) in a research-and-report way working to achieve the specified </w:t>
      </w:r>
      <w:r w:rsidR="00DA73D4">
        <w:rPr>
          <w:b w:val="0"/>
          <w:bCs/>
        </w:rPr>
        <w:t>aims.</w:t>
      </w:r>
    </w:p>
    <w:p w14:paraId="3D51095E" w14:textId="7C8C2C5A" w:rsidR="00DA73D4" w:rsidRDefault="00DA73D4" w:rsidP="00F31FB1">
      <w:pPr>
        <w:pStyle w:val="ListNumber"/>
        <w:numPr>
          <w:ilvl w:val="0"/>
          <w:numId w:val="0"/>
        </w:numPr>
        <w:ind w:left="173"/>
        <w:rPr>
          <w:b w:val="0"/>
          <w:bCs/>
        </w:rPr>
      </w:pPr>
    </w:p>
    <w:p w14:paraId="226FE2F2" w14:textId="5C6E808A" w:rsidR="00DA73D4" w:rsidRDefault="00DA73D4" w:rsidP="00F31FB1">
      <w:pPr>
        <w:pStyle w:val="ListNumber"/>
        <w:numPr>
          <w:ilvl w:val="0"/>
          <w:numId w:val="0"/>
        </w:numPr>
        <w:ind w:left="173"/>
        <w:rPr>
          <w:b w:val="0"/>
          <w:bCs/>
        </w:rPr>
      </w:pPr>
      <w:r>
        <w:rPr>
          <w:b w:val="0"/>
          <w:bCs/>
        </w:rPr>
        <w:t xml:space="preserve">Phyllis </w:t>
      </w:r>
      <w:r w:rsidR="00A63B1B">
        <w:rPr>
          <w:b w:val="0"/>
          <w:bCs/>
        </w:rPr>
        <w:t>agrees with the intent of smaller teams to organize thoughts and present to the group for review and formal approval.</w:t>
      </w:r>
    </w:p>
    <w:p w14:paraId="16461430" w14:textId="5F38CDC7" w:rsidR="00A63B1B" w:rsidRDefault="00A63B1B" w:rsidP="00F31FB1">
      <w:pPr>
        <w:pStyle w:val="ListNumber"/>
        <w:numPr>
          <w:ilvl w:val="0"/>
          <w:numId w:val="0"/>
        </w:numPr>
        <w:ind w:left="173"/>
        <w:rPr>
          <w:b w:val="0"/>
          <w:bCs/>
        </w:rPr>
      </w:pPr>
      <w:r>
        <w:rPr>
          <w:b w:val="0"/>
          <w:bCs/>
        </w:rPr>
        <w:t xml:space="preserve">Chirag notes some overlap of themes, appreciates the inclusion of advance care planning, and applauds the longitudinal framework.  Selina </w:t>
      </w:r>
      <w:r w:rsidR="003156B5">
        <w:rPr>
          <w:b w:val="0"/>
          <w:bCs/>
        </w:rPr>
        <w:t xml:space="preserve">offers regulatory guidance on the advance care planning piece that it is the Council’s purview as experts in care to make comments as long as recognizing that ODH does not </w:t>
      </w:r>
      <w:r w:rsidR="006E0596">
        <w:rPr>
          <w:b w:val="0"/>
          <w:bCs/>
        </w:rPr>
        <w:t>have authority to change statute; theme of her comments being that completion of formalized advance care planning is as relevant as its formalized structure.</w:t>
      </w:r>
    </w:p>
    <w:p w14:paraId="213B3C83" w14:textId="4724357D" w:rsidR="006E0596" w:rsidRDefault="00CB71F1" w:rsidP="00F31FB1">
      <w:pPr>
        <w:pStyle w:val="ListNumber"/>
        <w:numPr>
          <w:ilvl w:val="0"/>
          <w:numId w:val="0"/>
        </w:numPr>
        <w:ind w:left="173"/>
        <w:rPr>
          <w:b w:val="0"/>
          <w:bCs/>
        </w:rPr>
      </w:pPr>
      <w:r>
        <w:rPr>
          <w:b w:val="0"/>
          <w:bCs/>
        </w:rPr>
        <w:lastRenderedPageBreak/>
        <w:t>Zach concurs about smaller teams because of the inherent collaboration needing group review and a quorum to approve.</w:t>
      </w:r>
      <w:r w:rsidR="00DA509D">
        <w:rPr>
          <w:b w:val="0"/>
          <w:bCs/>
        </w:rPr>
        <w:t xml:space="preserve">  Laura extends comments about comparison to the 2019-22 term in learning from that experience about the practicality of in-person work relative to Open Meetings Act.</w:t>
      </w:r>
    </w:p>
    <w:p w14:paraId="5324DE57" w14:textId="401225D4" w:rsidR="008E371B" w:rsidRDefault="008E371B" w:rsidP="00F31FB1">
      <w:pPr>
        <w:pStyle w:val="ListNumber"/>
        <w:numPr>
          <w:ilvl w:val="0"/>
          <w:numId w:val="0"/>
        </w:numPr>
        <w:ind w:left="173"/>
        <w:rPr>
          <w:b w:val="0"/>
          <w:bCs/>
        </w:rPr>
      </w:pPr>
      <w:r>
        <w:rPr>
          <w:b w:val="0"/>
          <w:bCs/>
        </w:rPr>
        <w:t xml:space="preserve">An important reminder to the group: no formalized subcommittees and no meetings are to occur.  The process for </w:t>
      </w:r>
      <w:r w:rsidR="004955B0">
        <w:rPr>
          <w:b w:val="0"/>
          <w:bCs/>
        </w:rPr>
        <w:t xml:space="preserve">these work </w:t>
      </w:r>
      <w:r>
        <w:rPr>
          <w:b w:val="0"/>
          <w:bCs/>
        </w:rPr>
        <w:t xml:space="preserve">teams </w:t>
      </w:r>
      <w:r w:rsidR="004955B0">
        <w:rPr>
          <w:b w:val="0"/>
          <w:bCs/>
        </w:rPr>
        <w:t xml:space="preserve">will be to </w:t>
      </w:r>
      <w:r>
        <w:rPr>
          <w:b w:val="0"/>
          <w:bCs/>
        </w:rPr>
        <w:t>exchange ideas</w:t>
      </w:r>
      <w:r w:rsidR="004955B0">
        <w:rPr>
          <w:b w:val="0"/>
          <w:bCs/>
        </w:rPr>
        <w:t xml:space="preserve">, publicly-available references, and drafts of </w:t>
      </w:r>
      <w:r w:rsidR="004D43E8">
        <w:rPr>
          <w:b w:val="0"/>
          <w:bCs/>
        </w:rPr>
        <w:t>materials to present to the Council by e-mail.  Selina and Olivia are to be copied on all correspondence.</w:t>
      </w:r>
    </w:p>
    <w:p w14:paraId="1342025F" w14:textId="0539CA9C" w:rsidR="004D43E8" w:rsidRDefault="004D43E8" w:rsidP="00F31FB1">
      <w:pPr>
        <w:pStyle w:val="ListNumber"/>
        <w:numPr>
          <w:ilvl w:val="0"/>
          <w:numId w:val="0"/>
        </w:numPr>
        <w:ind w:left="173"/>
        <w:rPr>
          <w:b w:val="0"/>
          <w:bCs/>
        </w:rPr>
      </w:pPr>
      <w:r>
        <w:rPr>
          <w:b w:val="0"/>
          <w:bCs/>
        </w:rPr>
        <w:t xml:space="preserve">Vahagn commends the overall inclusion </w:t>
      </w:r>
      <w:r w:rsidR="00867ADD">
        <w:rPr>
          <w:b w:val="0"/>
          <w:bCs/>
        </w:rPr>
        <w:t>of areas of focus for palliative care.  This leads Chirag to call out payment structure as a former work group in the 2019-22 term and that it is not explicitly included here.  As such, a sixth topic is included in the work plan.</w:t>
      </w:r>
    </w:p>
    <w:p w14:paraId="151E8357" w14:textId="3D49F8C7" w:rsidR="00867ADD" w:rsidRDefault="00867ADD" w:rsidP="00F31FB1">
      <w:pPr>
        <w:pStyle w:val="ListNumber"/>
        <w:numPr>
          <w:ilvl w:val="0"/>
          <w:numId w:val="0"/>
        </w:numPr>
        <w:ind w:left="173"/>
        <w:rPr>
          <w:b w:val="0"/>
          <w:bCs/>
        </w:rPr>
      </w:pPr>
      <w:r>
        <w:rPr>
          <w:b w:val="0"/>
          <w:bCs/>
        </w:rPr>
        <w:t xml:space="preserve">Zach suggests a re-work of timeframe as the advance care planning piece is likely to require </w:t>
      </w:r>
      <w:r w:rsidR="00151B17">
        <w:rPr>
          <w:b w:val="0"/>
          <w:bCs/>
        </w:rPr>
        <w:t>more group input before being included in, say, the 2023 year-end report.</w:t>
      </w:r>
    </w:p>
    <w:p w14:paraId="59D9BFA3" w14:textId="40BA3A3F" w:rsidR="00997DD6" w:rsidRDefault="00997DD6" w:rsidP="00F31FB1">
      <w:pPr>
        <w:pStyle w:val="ListNumber"/>
        <w:numPr>
          <w:ilvl w:val="0"/>
          <w:numId w:val="0"/>
        </w:numPr>
        <w:ind w:left="173"/>
        <w:rPr>
          <w:b w:val="0"/>
          <w:bCs/>
        </w:rPr>
      </w:pPr>
      <w:r>
        <w:rPr>
          <w:b w:val="0"/>
          <w:bCs/>
        </w:rPr>
        <w:t>There is consensus to organize ourselves in this way and members named their areas of particular interest.  Allowing flexibility for Siobhan, Kristi, and Gayle to insert themselves were they will choose, assignments are made as suc</w:t>
      </w:r>
      <w:r w:rsidR="00AF1F9C">
        <w:rPr>
          <w:b w:val="0"/>
          <w:bCs/>
        </w:rPr>
        <w:t>h:</w:t>
      </w:r>
    </w:p>
    <w:tbl>
      <w:tblPr>
        <w:tblStyle w:val="TableGrid"/>
        <w:tblW w:w="9272" w:type="dxa"/>
        <w:jc w:val="center"/>
        <w:tblLook w:val="04A0" w:firstRow="1" w:lastRow="0" w:firstColumn="1" w:lastColumn="0" w:noHBand="0" w:noVBand="1"/>
      </w:tblPr>
      <w:tblGrid>
        <w:gridCol w:w="932"/>
        <w:gridCol w:w="2802"/>
        <w:gridCol w:w="1803"/>
        <w:gridCol w:w="3735"/>
      </w:tblGrid>
      <w:tr w:rsidR="00673011" w14:paraId="5BC1B369" w14:textId="77777777" w:rsidTr="00033FF9">
        <w:trPr>
          <w:jc w:val="center"/>
        </w:trPr>
        <w:tc>
          <w:tcPr>
            <w:tcW w:w="932" w:type="dxa"/>
          </w:tcPr>
          <w:p w14:paraId="3659CA43" w14:textId="08C978B4" w:rsidR="00033FF9" w:rsidRDefault="00673011" w:rsidP="00033FF9">
            <w:pPr>
              <w:pStyle w:val="ListNumber"/>
              <w:numPr>
                <w:ilvl w:val="0"/>
                <w:numId w:val="0"/>
              </w:numPr>
              <w:jc w:val="center"/>
              <w:rPr>
                <w:b w:val="0"/>
                <w:bCs/>
              </w:rPr>
            </w:pPr>
            <w:r>
              <w:rPr>
                <w:b w:val="0"/>
                <w:bCs/>
              </w:rPr>
              <w:t>Work</w:t>
            </w:r>
          </w:p>
          <w:p w14:paraId="4C9B9801" w14:textId="6A50BC6E" w:rsidR="00673011" w:rsidRDefault="00673011" w:rsidP="00033FF9">
            <w:pPr>
              <w:pStyle w:val="ListNumber"/>
              <w:numPr>
                <w:ilvl w:val="0"/>
                <w:numId w:val="0"/>
              </w:numPr>
              <w:jc w:val="center"/>
              <w:rPr>
                <w:b w:val="0"/>
                <w:bCs/>
              </w:rPr>
            </w:pPr>
            <w:r>
              <w:rPr>
                <w:b w:val="0"/>
                <w:bCs/>
              </w:rPr>
              <w:t>Team</w:t>
            </w:r>
          </w:p>
        </w:tc>
        <w:tc>
          <w:tcPr>
            <w:tcW w:w="2802" w:type="dxa"/>
          </w:tcPr>
          <w:p w14:paraId="0823435F" w14:textId="261A77B6" w:rsidR="00673011" w:rsidRDefault="00673011" w:rsidP="00F31FB1">
            <w:pPr>
              <w:pStyle w:val="ListNumber"/>
              <w:numPr>
                <w:ilvl w:val="0"/>
                <w:numId w:val="0"/>
              </w:numPr>
              <w:rPr>
                <w:b w:val="0"/>
                <w:bCs/>
              </w:rPr>
            </w:pPr>
            <w:r>
              <w:rPr>
                <w:b w:val="0"/>
                <w:bCs/>
              </w:rPr>
              <w:t>Work Topic</w:t>
            </w:r>
          </w:p>
        </w:tc>
        <w:tc>
          <w:tcPr>
            <w:tcW w:w="1803" w:type="dxa"/>
          </w:tcPr>
          <w:p w14:paraId="5002398C" w14:textId="6CDABE81" w:rsidR="00673011" w:rsidRDefault="00673011" w:rsidP="00F31FB1">
            <w:pPr>
              <w:pStyle w:val="ListNumber"/>
              <w:numPr>
                <w:ilvl w:val="0"/>
                <w:numId w:val="0"/>
              </w:numPr>
              <w:rPr>
                <w:b w:val="0"/>
                <w:bCs/>
              </w:rPr>
            </w:pPr>
            <w:r>
              <w:rPr>
                <w:b w:val="0"/>
                <w:bCs/>
              </w:rPr>
              <w:t>Date to Present</w:t>
            </w:r>
          </w:p>
        </w:tc>
        <w:tc>
          <w:tcPr>
            <w:tcW w:w="3735" w:type="dxa"/>
          </w:tcPr>
          <w:p w14:paraId="4BDC414B" w14:textId="309E9D38" w:rsidR="00673011" w:rsidRDefault="00673011" w:rsidP="00F31FB1">
            <w:pPr>
              <w:pStyle w:val="ListNumber"/>
              <w:numPr>
                <w:ilvl w:val="0"/>
                <w:numId w:val="0"/>
              </w:numPr>
              <w:rPr>
                <w:b w:val="0"/>
                <w:bCs/>
              </w:rPr>
            </w:pPr>
            <w:r>
              <w:rPr>
                <w:b w:val="0"/>
                <w:bCs/>
              </w:rPr>
              <w:t>Members</w:t>
            </w:r>
          </w:p>
        </w:tc>
      </w:tr>
      <w:tr w:rsidR="00673011" w14:paraId="5B059C56" w14:textId="77777777" w:rsidTr="00033FF9">
        <w:trPr>
          <w:jc w:val="center"/>
        </w:trPr>
        <w:tc>
          <w:tcPr>
            <w:tcW w:w="932" w:type="dxa"/>
          </w:tcPr>
          <w:p w14:paraId="310CA2D4" w14:textId="5F8F471E" w:rsidR="00673011" w:rsidRDefault="00673011" w:rsidP="00033FF9">
            <w:pPr>
              <w:pStyle w:val="ListNumber"/>
              <w:numPr>
                <w:ilvl w:val="0"/>
                <w:numId w:val="0"/>
              </w:numPr>
              <w:jc w:val="center"/>
              <w:rPr>
                <w:b w:val="0"/>
                <w:bCs/>
              </w:rPr>
            </w:pPr>
            <w:r>
              <w:rPr>
                <w:b w:val="0"/>
                <w:bCs/>
              </w:rPr>
              <w:t>1</w:t>
            </w:r>
          </w:p>
        </w:tc>
        <w:tc>
          <w:tcPr>
            <w:tcW w:w="2802" w:type="dxa"/>
          </w:tcPr>
          <w:p w14:paraId="4CCF7721" w14:textId="4140C0FA" w:rsidR="00673011" w:rsidRDefault="00673011" w:rsidP="00F31FB1">
            <w:pPr>
              <w:pStyle w:val="ListNumber"/>
              <w:numPr>
                <w:ilvl w:val="0"/>
                <w:numId w:val="0"/>
              </w:numPr>
              <w:rPr>
                <w:b w:val="0"/>
                <w:bCs/>
              </w:rPr>
            </w:pPr>
            <w:r>
              <w:rPr>
                <w:b w:val="0"/>
                <w:bCs/>
              </w:rPr>
              <w:t>Website</w:t>
            </w:r>
          </w:p>
        </w:tc>
        <w:tc>
          <w:tcPr>
            <w:tcW w:w="1803" w:type="dxa"/>
          </w:tcPr>
          <w:p w14:paraId="0BDB464D" w14:textId="4E822352" w:rsidR="00673011" w:rsidRDefault="00673011" w:rsidP="00F31FB1">
            <w:pPr>
              <w:pStyle w:val="ListNumber"/>
              <w:numPr>
                <w:ilvl w:val="0"/>
                <w:numId w:val="0"/>
              </w:numPr>
              <w:rPr>
                <w:b w:val="0"/>
                <w:bCs/>
              </w:rPr>
            </w:pPr>
            <w:r>
              <w:rPr>
                <w:b w:val="0"/>
                <w:bCs/>
              </w:rPr>
              <w:t>June 14, 2023</w:t>
            </w:r>
          </w:p>
        </w:tc>
        <w:tc>
          <w:tcPr>
            <w:tcW w:w="3735" w:type="dxa"/>
          </w:tcPr>
          <w:p w14:paraId="4E1A1E34" w14:textId="3551529E" w:rsidR="00673011" w:rsidRDefault="00673011" w:rsidP="00F31FB1">
            <w:pPr>
              <w:pStyle w:val="ListNumber"/>
              <w:numPr>
                <w:ilvl w:val="0"/>
                <w:numId w:val="0"/>
              </w:numPr>
              <w:rPr>
                <w:b w:val="0"/>
                <w:bCs/>
              </w:rPr>
            </w:pPr>
            <w:r>
              <w:rPr>
                <w:b w:val="0"/>
                <w:bCs/>
              </w:rPr>
              <w:t>Kelly, Phyllis, Laura</w:t>
            </w:r>
          </w:p>
        </w:tc>
      </w:tr>
      <w:tr w:rsidR="00673011" w14:paraId="7D318D8A" w14:textId="77777777" w:rsidTr="00033FF9">
        <w:trPr>
          <w:jc w:val="center"/>
        </w:trPr>
        <w:tc>
          <w:tcPr>
            <w:tcW w:w="932" w:type="dxa"/>
          </w:tcPr>
          <w:p w14:paraId="014B7B38" w14:textId="16A82B62" w:rsidR="00673011" w:rsidRDefault="00673011" w:rsidP="00033FF9">
            <w:pPr>
              <w:pStyle w:val="ListNumber"/>
              <w:numPr>
                <w:ilvl w:val="0"/>
                <w:numId w:val="0"/>
              </w:numPr>
              <w:jc w:val="center"/>
              <w:rPr>
                <w:b w:val="0"/>
                <w:bCs/>
              </w:rPr>
            </w:pPr>
            <w:r>
              <w:rPr>
                <w:b w:val="0"/>
                <w:bCs/>
              </w:rPr>
              <w:t>2</w:t>
            </w:r>
          </w:p>
        </w:tc>
        <w:tc>
          <w:tcPr>
            <w:tcW w:w="2802" w:type="dxa"/>
          </w:tcPr>
          <w:p w14:paraId="47C2BD01" w14:textId="46BBCD12" w:rsidR="00673011" w:rsidRDefault="00673011" w:rsidP="00F31FB1">
            <w:pPr>
              <w:pStyle w:val="ListNumber"/>
              <w:numPr>
                <w:ilvl w:val="0"/>
                <w:numId w:val="0"/>
              </w:numPr>
              <w:rPr>
                <w:b w:val="0"/>
                <w:bCs/>
              </w:rPr>
            </w:pPr>
            <w:r>
              <w:rPr>
                <w:b w:val="0"/>
                <w:bCs/>
              </w:rPr>
              <w:t>Standards of practice</w:t>
            </w:r>
          </w:p>
        </w:tc>
        <w:tc>
          <w:tcPr>
            <w:tcW w:w="1803" w:type="dxa"/>
          </w:tcPr>
          <w:p w14:paraId="42793892" w14:textId="7168F113" w:rsidR="00673011" w:rsidRDefault="00673011" w:rsidP="00F31FB1">
            <w:pPr>
              <w:pStyle w:val="ListNumber"/>
              <w:numPr>
                <w:ilvl w:val="0"/>
                <w:numId w:val="0"/>
              </w:numPr>
              <w:rPr>
                <w:b w:val="0"/>
                <w:bCs/>
              </w:rPr>
            </w:pPr>
            <w:r>
              <w:rPr>
                <w:b w:val="0"/>
                <w:bCs/>
              </w:rPr>
              <w:t>TBD</w:t>
            </w:r>
          </w:p>
        </w:tc>
        <w:tc>
          <w:tcPr>
            <w:tcW w:w="3735" w:type="dxa"/>
          </w:tcPr>
          <w:p w14:paraId="14D9A8E8" w14:textId="58AEBC43" w:rsidR="00673011" w:rsidRDefault="00673011" w:rsidP="00F31FB1">
            <w:pPr>
              <w:pStyle w:val="ListNumber"/>
              <w:numPr>
                <w:ilvl w:val="0"/>
                <w:numId w:val="0"/>
              </w:numPr>
              <w:rPr>
                <w:b w:val="0"/>
                <w:bCs/>
              </w:rPr>
            </w:pPr>
            <w:r>
              <w:rPr>
                <w:b w:val="0"/>
                <w:bCs/>
              </w:rPr>
              <w:t>Vahagn, Hilary, Bob</w:t>
            </w:r>
          </w:p>
        </w:tc>
      </w:tr>
      <w:tr w:rsidR="00673011" w14:paraId="698F29A0" w14:textId="77777777" w:rsidTr="00033FF9">
        <w:trPr>
          <w:jc w:val="center"/>
        </w:trPr>
        <w:tc>
          <w:tcPr>
            <w:tcW w:w="932" w:type="dxa"/>
          </w:tcPr>
          <w:p w14:paraId="710FEF5A" w14:textId="4C950E24" w:rsidR="00673011" w:rsidRDefault="00673011" w:rsidP="00033FF9">
            <w:pPr>
              <w:pStyle w:val="ListNumber"/>
              <w:numPr>
                <w:ilvl w:val="0"/>
                <w:numId w:val="0"/>
              </w:numPr>
              <w:jc w:val="center"/>
              <w:rPr>
                <w:b w:val="0"/>
                <w:bCs/>
              </w:rPr>
            </w:pPr>
            <w:r>
              <w:rPr>
                <w:b w:val="0"/>
                <w:bCs/>
              </w:rPr>
              <w:t>3</w:t>
            </w:r>
          </w:p>
        </w:tc>
        <w:tc>
          <w:tcPr>
            <w:tcW w:w="2802" w:type="dxa"/>
          </w:tcPr>
          <w:p w14:paraId="0B5E323B" w14:textId="64AA50C1" w:rsidR="00673011" w:rsidRDefault="00673011" w:rsidP="00F31FB1">
            <w:pPr>
              <w:pStyle w:val="ListNumber"/>
              <w:numPr>
                <w:ilvl w:val="0"/>
                <w:numId w:val="0"/>
              </w:numPr>
              <w:rPr>
                <w:b w:val="0"/>
                <w:bCs/>
              </w:rPr>
            </w:pPr>
            <w:r>
              <w:rPr>
                <w:b w:val="0"/>
                <w:bCs/>
              </w:rPr>
              <w:t>Integrating palliative care</w:t>
            </w:r>
          </w:p>
        </w:tc>
        <w:tc>
          <w:tcPr>
            <w:tcW w:w="1803" w:type="dxa"/>
          </w:tcPr>
          <w:p w14:paraId="7AC55F94" w14:textId="2517894A" w:rsidR="00673011" w:rsidRDefault="00673011" w:rsidP="00F31FB1">
            <w:pPr>
              <w:pStyle w:val="ListNumber"/>
              <w:numPr>
                <w:ilvl w:val="0"/>
                <w:numId w:val="0"/>
              </w:numPr>
              <w:rPr>
                <w:b w:val="0"/>
                <w:bCs/>
              </w:rPr>
            </w:pPr>
            <w:r>
              <w:rPr>
                <w:b w:val="0"/>
                <w:bCs/>
              </w:rPr>
              <w:t>TBD</w:t>
            </w:r>
          </w:p>
        </w:tc>
        <w:tc>
          <w:tcPr>
            <w:tcW w:w="3735" w:type="dxa"/>
          </w:tcPr>
          <w:p w14:paraId="37B9AF84" w14:textId="1F7C3336" w:rsidR="00673011" w:rsidRDefault="00673011" w:rsidP="00F31FB1">
            <w:pPr>
              <w:pStyle w:val="ListNumber"/>
              <w:numPr>
                <w:ilvl w:val="0"/>
                <w:numId w:val="0"/>
              </w:numPr>
              <w:rPr>
                <w:b w:val="0"/>
                <w:bCs/>
              </w:rPr>
            </w:pPr>
            <w:r>
              <w:rPr>
                <w:b w:val="0"/>
                <w:bCs/>
              </w:rPr>
              <w:t>Reid</w:t>
            </w:r>
          </w:p>
        </w:tc>
      </w:tr>
      <w:tr w:rsidR="00673011" w14:paraId="17BEBB73" w14:textId="77777777" w:rsidTr="00033FF9">
        <w:trPr>
          <w:jc w:val="center"/>
        </w:trPr>
        <w:tc>
          <w:tcPr>
            <w:tcW w:w="932" w:type="dxa"/>
          </w:tcPr>
          <w:p w14:paraId="343CD4B0" w14:textId="0D4C561F" w:rsidR="00673011" w:rsidRDefault="00673011" w:rsidP="00033FF9">
            <w:pPr>
              <w:pStyle w:val="ListNumber"/>
              <w:numPr>
                <w:ilvl w:val="0"/>
                <w:numId w:val="0"/>
              </w:numPr>
              <w:jc w:val="center"/>
              <w:rPr>
                <w:b w:val="0"/>
                <w:bCs/>
              </w:rPr>
            </w:pPr>
            <w:r>
              <w:rPr>
                <w:b w:val="0"/>
                <w:bCs/>
              </w:rPr>
              <w:t>4</w:t>
            </w:r>
          </w:p>
        </w:tc>
        <w:tc>
          <w:tcPr>
            <w:tcW w:w="2802" w:type="dxa"/>
          </w:tcPr>
          <w:p w14:paraId="1CB83D8E" w14:textId="51B594CC" w:rsidR="00673011" w:rsidRDefault="00673011" w:rsidP="00F31FB1">
            <w:pPr>
              <w:pStyle w:val="ListNumber"/>
              <w:numPr>
                <w:ilvl w:val="0"/>
                <w:numId w:val="0"/>
              </w:numPr>
              <w:rPr>
                <w:b w:val="0"/>
                <w:bCs/>
              </w:rPr>
            </w:pPr>
            <w:r>
              <w:rPr>
                <w:b w:val="0"/>
                <w:bCs/>
              </w:rPr>
              <w:t>Identifying patients</w:t>
            </w:r>
          </w:p>
        </w:tc>
        <w:tc>
          <w:tcPr>
            <w:tcW w:w="1803" w:type="dxa"/>
          </w:tcPr>
          <w:p w14:paraId="541849FE" w14:textId="4A7C1F79" w:rsidR="00673011" w:rsidRDefault="00673011" w:rsidP="00F31FB1">
            <w:pPr>
              <w:pStyle w:val="ListNumber"/>
              <w:numPr>
                <w:ilvl w:val="0"/>
                <w:numId w:val="0"/>
              </w:numPr>
              <w:rPr>
                <w:b w:val="0"/>
                <w:bCs/>
              </w:rPr>
            </w:pPr>
            <w:r>
              <w:rPr>
                <w:b w:val="0"/>
                <w:bCs/>
              </w:rPr>
              <w:t>June 14, 2023</w:t>
            </w:r>
          </w:p>
        </w:tc>
        <w:tc>
          <w:tcPr>
            <w:tcW w:w="3735" w:type="dxa"/>
          </w:tcPr>
          <w:p w14:paraId="631E2D5A" w14:textId="7FA0BA4E" w:rsidR="00673011" w:rsidRDefault="00673011" w:rsidP="00F31FB1">
            <w:pPr>
              <w:pStyle w:val="ListNumber"/>
              <w:numPr>
                <w:ilvl w:val="0"/>
                <w:numId w:val="0"/>
              </w:numPr>
              <w:rPr>
                <w:b w:val="0"/>
                <w:bCs/>
              </w:rPr>
            </w:pPr>
            <w:r>
              <w:rPr>
                <w:b w:val="0"/>
                <w:bCs/>
              </w:rPr>
              <w:t>Zach, Kelly, Deb</w:t>
            </w:r>
          </w:p>
        </w:tc>
      </w:tr>
      <w:tr w:rsidR="00673011" w14:paraId="67278037" w14:textId="77777777" w:rsidTr="00033FF9">
        <w:trPr>
          <w:jc w:val="center"/>
        </w:trPr>
        <w:tc>
          <w:tcPr>
            <w:tcW w:w="932" w:type="dxa"/>
          </w:tcPr>
          <w:p w14:paraId="0B29F7E2" w14:textId="44908AF9" w:rsidR="00673011" w:rsidRDefault="00673011" w:rsidP="00033FF9">
            <w:pPr>
              <w:pStyle w:val="ListNumber"/>
              <w:numPr>
                <w:ilvl w:val="0"/>
                <w:numId w:val="0"/>
              </w:numPr>
              <w:jc w:val="center"/>
              <w:rPr>
                <w:b w:val="0"/>
                <w:bCs/>
              </w:rPr>
            </w:pPr>
            <w:r>
              <w:rPr>
                <w:b w:val="0"/>
                <w:bCs/>
              </w:rPr>
              <w:t>5</w:t>
            </w:r>
          </w:p>
        </w:tc>
        <w:tc>
          <w:tcPr>
            <w:tcW w:w="2802" w:type="dxa"/>
          </w:tcPr>
          <w:p w14:paraId="6417490E" w14:textId="04C1AB5A" w:rsidR="00673011" w:rsidRDefault="00673011" w:rsidP="00F31FB1">
            <w:pPr>
              <w:pStyle w:val="ListNumber"/>
              <w:numPr>
                <w:ilvl w:val="0"/>
                <w:numId w:val="0"/>
              </w:numPr>
              <w:rPr>
                <w:b w:val="0"/>
                <w:bCs/>
              </w:rPr>
            </w:pPr>
            <w:r>
              <w:rPr>
                <w:b w:val="0"/>
                <w:bCs/>
              </w:rPr>
              <w:t>ACP recommendations</w:t>
            </w:r>
          </w:p>
        </w:tc>
        <w:tc>
          <w:tcPr>
            <w:tcW w:w="1803" w:type="dxa"/>
          </w:tcPr>
          <w:p w14:paraId="699E54F4" w14:textId="16C0CD25" w:rsidR="00673011" w:rsidRDefault="00673011" w:rsidP="00F31FB1">
            <w:pPr>
              <w:pStyle w:val="ListNumber"/>
              <w:numPr>
                <w:ilvl w:val="0"/>
                <w:numId w:val="0"/>
              </w:numPr>
              <w:rPr>
                <w:b w:val="0"/>
                <w:bCs/>
              </w:rPr>
            </w:pPr>
            <w:r>
              <w:rPr>
                <w:b w:val="0"/>
                <w:bCs/>
              </w:rPr>
              <w:t>TBD</w:t>
            </w:r>
          </w:p>
        </w:tc>
        <w:tc>
          <w:tcPr>
            <w:tcW w:w="3735" w:type="dxa"/>
          </w:tcPr>
          <w:p w14:paraId="6C5A8183" w14:textId="6BF3234E" w:rsidR="00673011" w:rsidRDefault="00673011" w:rsidP="00F31FB1">
            <w:pPr>
              <w:pStyle w:val="ListNumber"/>
              <w:numPr>
                <w:ilvl w:val="0"/>
                <w:numId w:val="0"/>
              </w:numPr>
              <w:rPr>
                <w:b w:val="0"/>
                <w:bCs/>
              </w:rPr>
            </w:pPr>
            <w:r>
              <w:rPr>
                <w:b w:val="0"/>
                <w:bCs/>
              </w:rPr>
              <w:t>Vahagn, Adonyah, Hilary, Bob, Jen</w:t>
            </w:r>
          </w:p>
        </w:tc>
      </w:tr>
      <w:tr w:rsidR="00673011" w14:paraId="0704DB97" w14:textId="77777777" w:rsidTr="00033FF9">
        <w:trPr>
          <w:jc w:val="center"/>
        </w:trPr>
        <w:tc>
          <w:tcPr>
            <w:tcW w:w="932" w:type="dxa"/>
          </w:tcPr>
          <w:p w14:paraId="716EA11C" w14:textId="783056A2" w:rsidR="00673011" w:rsidRDefault="00673011" w:rsidP="00033FF9">
            <w:pPr>
              <w:pStyle w:val="ListNumber"/>
              <w:numPr>
                <w:ilvl w:val="0"/>
                <w:numId w:val="0"/>
              </w:numPr>
              <w:jc w:val="center"/>
              <w:rPr>
                <w:b w:val="0"/>
                <w:bCs/>
              </w:rPr>
            </w:pPr>
            <w:r>
              <w:rPr>
                <w:b w:val="0"/>
                <w:bCs/>
              </w:rPr>
              <w:t>6</w:t>
            </w:r>
          </w:p>
        </w:tc>
        <w:tc>
          <w:tcPr>
            <w:tcW w:w="2802" w:type="dxa"/>
          </w:tcPr>
          <w:p w14:paraId="3C2794ED" w14:textId="53D8A8D1" w:rsidR="00673011" w:rsidRDefault="00673011" w:rsidP="00F31FB1">
            <w:pPr>
              <w:pStyle w:val="ListNumber"/>
              <w:numPr>
                <w:ilvl w:val="0"/>
                <w:numId w:val="0"/>
              </w:numPr>
              <w:rPr>
                <w:b w:val="0"/>
                <w:bCs/>
              </w:rPr>
            </w:pPr>
            <w:r>
              <w:rPr>
                <w:b w:val="0"/>
                <w:bCs/>
              </w:rPr>
              <w:t>Principles for financing</w:t>
            </w:r>
          </w:p>
        </w:tc>
        <w:tc>
          <w:tcPr>
            <w:tcW w:w="1803" w:type="dxa"/>
          </w:tcPr>
          <w:p w14:paraId="5410C8CB" w14:textId="2A7E04E3" w:rsidR="00673011" w:rsidRDefault="00673011" w:rsidP="00F31FB1">
            <w:pPr>
              <w:pStyle w:val="ListNumber"/>
              <w:numPr>
                <w:ilvl w:val="0"/>
                <w:numId w:val="0"/>
              </w:numPr>
              <w:rPr>
                <w:b w:val="0"/>
                <w:bCs/>
              </w:rPr>
            </w:pPr>
            <w:r>
              <w:rPr>
                <w:b w:val="0"/>
                <w:bCs/>
              </w:rPr>
              <w:t>TBD</w:t>
            </w:r>
          </w:p>
        </w:tc>
        <w:tc>
          <w:tcPr>
            <w:tcW w:w="3735" w:type="dxa"/>
          </w:tcPr>
          <w:p w14:paraId="55891559" w14:textId="323FC90D" w:rsidR="00673011" w:rsidRDefault="00673011" w:rsidP="00F31FB1">
            <w:pPr>
              <w:pStyle w:val="ListNumber"/>
              <w:numPr>
                <w:ilvl w:val="0"/>
                <w:numId w:val="0"/>
              </w:numPr>
              <w:rPr>
                <w:b w:val="0"/>
                <w:bCs/>
              </w:rPr>
            </w:pPr>
            <w:r>
              <w:rPr>
                <w:b w:val="0"/>
                <w:bCs/>
              </w:rPr>
              <w:t>Chirag</w:t>
            </w:r>
          </w:p>
        </w:tc>
      </w:tr>
    </w:tbl>
    <w:p w14:paraId="4359621F" w14:textId="77777777" w:rsidR="00AF1F9C" w:rsidRPr="00F31FB1" w:rsidRDefault="00AF1F9C" w:rsidP="00F31FB1">
      <w:pPr>
        <w:pStyle w:val="ListNumber"/>
        <w:numPr>
          <w:ilvl w:val="0"/>
          <w:numId w:val="0"/>
        </w:numPr>
        <w:ind w:left="173"/>
        <w:rPr>
          <w:b w:val="0"/>
          <w:bCs/>
        </w:rPr>
      </w:pPr>
    </w:p>
    <w:p w14:paraId="3F9F709B" w14:textId="12D40F64" w:rsidR="00A448AC" w:rsidRDefault="00A448AC" w:rsidP="00781863">
      <w:pPr>
        <w:pStyle w:val="ListNumber"/>
      </w:pPr>
      <w:r>
        <w:t>Future Meetings</w:t>
      </w:r>
    </w:p>
    <w:p w14:paraId="36409EA3" w14:textId="77777777" w:rsidR="006A0F50" w:rsidRDefault="00B71880" w:rsidP="006A0F50">
      <w:pPr>
        <w:pStyle w:val="ListNumber"/>
        <w:numPr>
          <w:ilvl w:val="0"/>
          <w:numId w:val="0"/>
        </w:numPr>
        <w:ind w:left="173"/>
        <w:rPr>
          <w:b w:val="0"/>
          <w:bCs/>
        </w:rPr>
      </w:pPr>
      <w:r>
        <w:rPr>
          <w:b w:val="0"/>
          <w:bCs/>
        </w:rPr>
        <w:t xml:space="preserve">The group reviewed 90 minutes vs. 2 hours as scheduled times and there was a mix of routine scheduling conflicts both for starting officially at 12pm and for extending the meeting further.  Decision (not requiring a vote) to keep </w:t>
      </w:r>
      <w:r w:rsidR="003724F9">
        <w:rPr>
          <w:b w:val="0"/>
          <w:bCs/>
        </w:rPr>
        <w:t>12pm arrival/lunch and 12:30-2pm official meeting cadence.</w:t>
      </w:r>
    </w:p>
    <w:p w14:paraId="64C3D8CA" w14:textId="40276126" w:rsidR="00494F05" w:rsidRPr="00494F05" w:rsidRDefault="006A0F50" w:rsidP="00494F05">
      <w:pPr>
        <w:pStyle w:val="ListNumber"/>
        <w:numPr>
          <w:ilvl w:val="0"/>
          <w:numId w:val="0"/>
        </w:numPr>
        <w:ind w:left="173"/>
        <w:rPr>
          <w:b w:val="0"/>
          <w:bCs/>
        </w:rPr>
      </w:pPr>
      <w:proofErr w:type="gramStart"/>
      <w:r>
        <w:rPr>
          <w:b w:val="0"/>
          <w:bCs/>
        </w:rPr>
        <w:t>Tentative</w:t>
      </w:r>
      <w:proofErr w:type="gramEnd"/>
      <w:r>
        <w:rPr>
          <w:b w:val="0"/>
          <w:bCs/>
        </w:rPr>
        <w:t xml:space="preserve"> agenda for June 14</w:t>
      </w:r>
      <w:r w:rsidRPr="006A0F50">
        <w:rPr>
          <w:b w:val="0"/>
          <w:bCs/>
          <w:vertAlign w:val="superscript"/>
        </w:rPr>
        <w:t>th</w:t>
      </w:r>
      <w:r>
        <w:rPr>
          <w:b w:val="0"/>
          <w:bCs/>
        </w:rPr>
        <w:t xml:space="preserve"> meeting will </w:t>
      </w:r>
      <w:r w:rsidR="002213DA">
        <w:rPr>
          <w:b w:val="0"/>
          <w:bCs/>
        </w:rPr>
        <w:t>be reports from the May 24</w:t>
      </w:r>
      <w:r w:rsidR="002213DA" w:rsidRPr="002213DA">
        <w:rPr>
          <w:b w:val="0"/>
          <w:bCs/>
          <w:vertAlign w:val="superscript"/>
        </w:rPr>
        <w:t>th</w:t>
      </w:r>
      <w:r w:rsidR="002213DA">
        <w:rPr>
          <w:b w:val="0"/>
          <w:bCs/>
        </w:rPr>
        <w:t xml:space="preserve"> NASHP policy institute meeting, work teams 1 and 4, and space for the other work teams </w:t>
      </w:r>
      <w:r w:rsidR="00C33851">
        <w:rPr>
          <w:b w:val="0"/>
          <w:bCs/>
        </w:rPr>
        <w:t>to seek input from the larger group.</w:t>
      </w:r>
    </w:p>
    <w:p w14:paraId="320AC06F" w14:textId="77777777" w:rsidR="0015180F" w:rsidRPr="00B853F9" w:rsidRDefault="00000000" w:rsidP="00B853F9">
      <w:pPr>
        <w:pStyle w:val="ListNumber"/>
      </w:pPr>
      <w:sdt>
        <w:sdtPr>
          <w:alias w:val="Adjournment:"/>
          <w:tag w:val="Adjournment:"/>
          <w:id w:val="-768846696"/>
          <w:placeholder>
            <w:docPart w:val="E170986C09E0CF4388504350AB47F2F6"/>
          </w:placeholder>
          <w:temporary/>
          <w:showingPlcHdr/>
          <w15:appearance w15:val="hidden"/>
        </w:sdtPr>
        <w:sdtContent>
          <w:r w:rsidR="00285B87" w:rsidRPr="00B853F9">
            <w:t>Adjournment</w:t>
          </w:r>
        </w:sdtContent>
      </w:sdt>
    </w:p>
    <w:p w14:paraId="61851FD7" w14:textId="4DE53022" w:rsidR="00680296" w:rsidRDefault="00000000" w:rsidP="00D512BB">
      <w:sdt>
        <w:sdtPr>
          <w:alias w:val="Facilitator name:"/>
          <w:tag w:val="Facilitator name:"/>
          <w:id w:val="-1874911055"/>
          <w:placeholder>
            <w:docPart w:val="1AB30BBCDB4043489DBE3A931777E231"/>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r w:rsidR="00C33851">
            <w:t>Laura Shoemaker</w:t>
          </w:r>
        </w:sdtContent>
      </w:sdt>
      <w:r w:rsidR="002C3D7E" w:rsidRPr="00361DEE">
        <w:t xml:space="preserve"> </w:t>
      </w:r>
      <w:sdt>
        <w:sdtPr>
          <w:alias w:val="Enter paragraph text:"/>
          <w:tag w:val="Enter paragraph text:"/>
          <w:id w:val="-1785491353"/>
          <w:placeholder>
            <w:docPart w:val="EF3AC543BCFD1F499B13432736AF8175"/>
          </w:placeholder>
          <w:temporary/>
          <w:showingPlcHdr/>
          <w15:appearance w15:val="hidden"/>
        </w:sdtPr>
        <w:sdtContent>
          <w:r w:rsidR="00285B87" w:rsidRPr="00361DEE">
            <w:t>adjourned the meeting at</w:t>
          </w:r>
        </w:sdtContent>
      </w:sdt>
      <w:r w:rsidR="00285B87">
        <w:t xml:space="preserve"> </w:t>
      </w:r>
      <w:r w:rsidR="00C33851">
        <w:t>1:54</w:t>
      </w:r>
      <w:r w:rsidR="007471BC">
        <w:t xml:space="preserve"> p.m.</w:t>
      </w:r>
    </w:p>
    <w:p w14:paraId="4B2359D1" w14:textId="3A57F32A" w:rsidR="008E476B" w:rsidRDefault="00000000" w:rsidP="00D512BB">
      <w:sdt>
        <w:sdtPr>
          <w:alias w:val="Minutes submitted by:"/>
          <w:tag w:val="Minutes submitted by:"/>
          <w:id w:val="915436728"/>
          <w:placeholder>
            <w:docPart w:val="1BC88E7282E44847846BEA6BAB8B4ED7"/>
          </w:placeholder>
          <w:temporary/>
          <w:showingPlcHdr/>
          <w15:appearance w15:val="hidden"/>
        </w:sdtPr>
        <w:sdtContent>
          <w:r w:rsidR="00285B87" w:rsidRPr="00285B87">
            <w:t>Minutes submitted by</w:t>
          </w:r>
        </w:sdtContent>
      </w:sdt>
      <w:r w:rsidR="004E227E">
        <w:t xml:space="preserve">:  </w:t>
      </w:r>
      <w:r w:rsidR="00D31B67">
        <w:t>Zach Rossfeld</w:t>
      </w:r>
      <w:r w:rsidR="007471BC">
        <w:t xml:space="preserve"> on </w:t>
      </w:r>
      <w:r w:rsidR="00C33851">
        <w:t>April 18</w:t>
      </w:r>
      <w:r w:rsidR="00494F05" w:rsidRPr="00494F05">
        <w:rPr>
          <w:vertAlign w:val="superscript"/>
        </w:rPr>
        <w:t>th</w:t>
      </w:r>
      <w:r w:rsidR="006E2138">
        <w:t>, 202</w:t>
      </w:r>
      <w:r w:rsidR="00193240">
        <w:t>3</w:t>
      </w:r>
      <w:r w:rsidR="007471BC">
        <w:t>.</w:t>
      </w:r>
    </w:p>
    <w:p w14:paraId="2FC3543D" w14:textId="703A8FD0" w:rsidR="009B294B" w:rsidRDefault="00000000" w:rsidP="00BD3DB3">
      <w:sdt>
        <w:sdtPr>
          <w:alias w:val="Minutes approved by:"/>
          <w:tag w:val="Minutes approved by:"/>
          <w:id w:val="793186629"/>
          <w:placeholder>
            <w:docPart w:val="3172C5F373FBEA44B585046EF3D7EE40"/>
          </w:placeholder>
          <w:temporary/>
          <w:showingPlcHdr/>
          <w15:appearance w15:val="hidden"/>
        </w:sdtPr>
        <w:sdtContent>
          <w:r w:rsidR="00C601ED">
            <w:t>Minutes approved by</w:t>
          </w:r>
        </w:sdtContent>
      </w:sdt>
      <w:r w:rsidR="008E476B">
        <w:t xml:space="preserve">: </w:t>
      </w:r>
      <w:r w:rsidR="004E227E">
        <w:t xml:space="preserve"> </w:t>
      </w:r>
      <w:r w:rsidR="00494F05">
        <w:t>TBD</w:t>
      </w:r>
    </w:p>
    <w:sectPr w:rsidR="009B294B" w:rsidSect="00193653">
      <w:headerReference w:type="even" r:id="rId22"/>
      <w:headerReference w:type="default" r:id="rId23"/>
      <w:footerReference w:type="even" r:id="rId24"/>
      <w:footerReference w:type="default" r:id="rId25"/>
      <w:headerReference w:type="first" r:id="rId26"/>
      <w:footerReference w:type="first" r:id="rId2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970B7" w14:textId="77777777" w:rsidR="00433E31" w:rsidRDefault="00433E31" w:rsidP="001E7D29">
      <w:pPr>
        <w:spacing w:after="0" w:line="240" w:lineRule="auto"/>
      </w:pPr>
      <w:r>
        <w:separator/>
      </w:r>
    </w:p>
  </w:endnote>
  <w:endnote w:type="continuationSeparator" w:id="0">
    <w:p w14:paraId="75C10146" w14:textId="77777777" w:rsidR="00433E31" w:rsidRDefault="00433E31" w:rsidP="001E7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7DD2" w14:textId="77777777" w:rsidR="000F4987" w:rsidRDefault="000F49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1416" w14:textId="77777777" w:rsidR="000F4987" w:rsidRDefault="000F49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8E96" w14:textId="77777777" w:rsidR="000F4987" w:rsidRDefault="000F49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AEDFD" w14:textId="77777777" w:rsidR="00433E31" w:rsidRDefault="00433E31" w:rsidP="001E7D29">
      <w:pPr>
        <w:spacing w:after="0" w:line="240" w:lineRule="auto"/>
      </w:pPr>
      <w:r>
        <w:separator/>
      </w:r>
    </w:p>
  </w:footnote>
  <w:footnote w:type="continuationSeparator" w:id="0">
    <w:p w14:paraId="6EFAFEB5" w14:textId="77777777" w:rsidR="00433E31" w:rsidRDefault="00433E31" w:rsidP="001E7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F486" w14:textId="77777777" w:rsidR="000F4987" w:rsidRDefault="000F49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8CE5" w14:textId="77777777" w:rsidR="000F4987" w:rsidRDefault="000F49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D3903" w14:textId="77777777" w:rsidR="000F4987" w:rsidRDefault="000F49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C6E2C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832D50"/>
    <w:multiLevelType w:val="hybridMultilevel"/>
    <w:tmpl w:val="34FAC158"/>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 w15:restartNumberingAfterBreak="0">
    <w:nsid w:val="07EF0568"/>
    <w:multiLevelType w:val="hybridMultilevel"/>
    <w:tmpl w:val="30327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86D0E"/>
    <w:multiLevelType w:val="hybridMultilevel"/>
    <w:tmpl w:val="11320A24"/>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4" w15:restartNumberingAfterBreak="0">
    <w:nsid w:val="29747CB8"/>
    <w:multiLevelType w:val="hybridMultilevel"/>
    <w:tmpl w:val="D30E71B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0F796B"/>
    <w:multiLevelType w:val="hybridMultilevel"/>
    <w:tmpl w:val="B552BC40"/>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6" w15:restartNumberingAfterBreak="0">
    <w:nsid w:val="3A5D430E"/>
    <w:multiLevelType w:val="hybridMultilevel"/>
    <w:tmpl w:val="5AD4CE4A"/>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7" w15:restartNumberingAfterBreak="0">
    <w:nsid w:val="3D646A22"/>
    <w:multiLevelType w:val="hybridMultilevel"/>
    <w:tmpl w:val="C910E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56772"/>
    <w:multiLevelType w:val="multilevel"/>
    <w:tmpl w:val="34703650"/>
    <w:lvl w:ilvl="0">
      <w:start w:val="1"/>
      <w:numFmt w:val="upperRoman"/>
      <w:pStyle w:val="ListNumber"/>
      <w:lvlText w:val="%1."/>
      <w:lvlJc w:val="right"/>
      <w:pPr>
        <w:ind w:left="173" w:hanging="173"/>
      </w:pPr>
      <w:rPr>
        <w:rFonts w:hint="default"/>
        <w:b/>
        <w:i w:val="0"/>
      </w:rPr>
    </w:lvl>
    <w:lvl w:ilvl="1">
      <w:start w:val="1"/>
      <w:numFmt w:val="lowerLetter"/>
      <w:pStyle w:val="ListNumber2"/>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9" w15:restartNumberingAfterBreak="0">
    <w:nsid w:val="4AD47299"/>
    <w:multiLevelType w:val="hybridMultilevel"/>
    <w:tmpl w:val="2C7E4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393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2775D90"/>
    <w:multiLevelType w:val="hybridMultilevel"/>
    <w:tmpl w:val="37C2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6F04D5"/>
    <w:multiLevelType w:val="hybridMultilevel"/>
    <w:tmpl w:val="07ACA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967CAA"/>
    <w:multiLevelType w:val="hybridMultilevel"/>
    <w:tmpl w:val="D680A4AE"/>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4" w15:restartNumberingAfterBreak="0">
    <w:nsid w:val="68E32AC4"/>
    <w:multiLevelType w:val="hybridMultilevel"/>
    <w:tmpl w:val="9D0A0FB8"/>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num w:numId="1" w16cid:durableId="2133787555">
    <w:abstractNumId w:val="0"/>
  </w:num>
  <w:num w:numId="2" w16cid:durableId="6102816">
    <w:abstractNumId w:val="8"/>
  </w:num>
  <w:num w:numId="3" w16cid:durableId="391318114">
    <w:abstractNumId w:val="1"/>
  </w:num>
  <w:num w:numId="4" w16cid:durableId="97455512">
    <w:abstractNumId w:val="5"/>
  </w:num>
  <w:num w:numId="5" w16cid:durableId="306514261">
    <w:abstractNumId w:val="6"/>
  </w:num>
  <w:num w:numId="6" w16cid:durableId="1632783064">
    <w:abstractNumId w:val="9"/>
  </w:num>
  <w:num w:numId="7" w16cid:durableId="352612964">
    <w:abstractNumId w:val="11"/>
  </w:num>
  <w:num w:numId="8" w16cid:durableId="996878009">
    <w:abstractNumId w:val="12"/>
  </w:num>
  <w:num w:numId="9" w16cid:durableId="1062873616">
    <w:abstractNumId w:val="7"/>
  </w:num>
  <w:num w:numId="10" w16cid:durableId="290399864">
    <w:abstractNumId w:val="4"/>
  </w:num>
  <w:num w:numId="11" w16cid:durableId="904725374">
    <w:abstractNumId w:val="3"/>
  </w:num>
  <w:num w:numId="12" w16cid:durableId="1747608801">
    <w:abstractNumId w:val="13"/>
  </w:num>
  <w:num w:numId="13" w16cid:durableId="1791780350">
    <w:abstractNumId w:val="2"/>
  </w:num>
  <w:num w:numId="14" w16cid:durableId="21784028">
    <w:abstractNumId w:val="14"/>
  </w:num>
  <w:num w:numId="15" w16cid:durableId="127404751">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52"/>
    <w:rsid w:val="000026E6"/>
    <w:rsid w:val="00016168"/>
    <w:rsid w:val="000207BE"/>
    <w:rsid w:val="00033FF9"/>
    <w:rsid w:val="00036972"/>
    <w:rsid w:val="00045016"/>
    <w:rsid w:val="00057671"/>
    <w:rsid w:val="0006587D"/>
    <w:rsid w:val="00071C1A"/>
    <w:rsid w:val="00082616"/>
    <w:rsid w:val="000B57D2"/>
    <w:rsid w:val="000D0BB3"/>
    <w:rsid w:val="000D445D"/>
    <w:rsid w:val="000F1899"/>
    <w:rsid w:val="000F4987"/>
    <w:rsid w:val="000F5459"/>
    <w:rsid w:val="000F65EC"/>
    <w:rsid w:val="0011573E"/>
    <w:rsid w:val="001269DE"/>
    <w:rsid w:val="00127E8F"/>
    <w:rsid w:val="00136F88"/>
    <w:rsid w:val="00140DAE"/>
    <w:rsid w:val="0015180F"/>
    <w:rsid w:val="00151B17"/>
    <w:rsid w:val="001746FC"/>
    <w:rsid w:val="001811BD"/>
    <w:rsid w:val="001829FE"/>
    <w:rsid w:val="00193240"/>
    <w:rsid w:val="00193653"/>
    <w:rsid w:val="001C2F64"/>
    <w:rsid w:val="001E7D29"/>
    <w:rsid w:val="001F17BB"/>
    <w:rsid w:val="00206ACD"/>
    <w:rsid w:val="00207CE3"/>
    <w:rsid w:val="00211F8A"/>
    <w:rsid w:val="002213DA"/>
    <w:rsid w:val="00223AF3"/>
    <w:rsid w:val="002404F5"/>
    <w:rsid w:val="00275260"/>
    <w:rsid w:val="00276FA1"/>
    <w:rsid w:val="002816B7"/>
    <w:rsid w:val="00285B87"/>
    <w:rsid w:val="0029082A"/>
    <w:rsid w:val="00291B4A"/>
    <w:rsid w:val="002A45AE"/>
    <w:rsid w:val="002C3D7E"/>
    <w:rsid w:val="002C7801"/>
    <w:rsid w:val="002D1FA8"/>
    <w:rsid w:val="002D5B25"/>
    <w:rsid w:val="002E6AF8"/>
    <w:rsid w:val="003151B1"/>
    <w:rsid w:val="003156B5"/>
    <w:rsid w:val="0032131A"/>
    <w:rsid w:val="003310BF"/>
    <w:rsid w:val="00333DF8"/>
    <w:rsid w:val="003369F5"/>
    <w:rsid w:val="00343C52"/>
    <w:rsid w:val="00357641"/>
    <w:rsid w:val="00360B6E"/>
    <w:rsid w:val="00361DEE"/>
    <w:rsid w:val="003678D4"/>
    <w:rsid w:val="003724F9"/>
    <w:rsid w:val="00383FE4"/>
    <w:rsid w:val="00386BE8"/>
    <w:rsid w:val="00394EF4"/>
    <w:rsid w:val="003A69EB"/>
    <w:rsid w:val="003D282A"/>
    <w:rsid w:val="003E0C7F"/>
    <w:rsid w:val="003E3657"/>
    <w:rsid w:val="003F530C"/>
    <w:rsid w:val="00410612"/>
    <w:rsid w:val="00411F8B"/>
    <w:rsid w:val="00433E31"/>
    <w:rsid w:val="0044151F"/>
    <w:rsid w:val="00450670"/>
    <w:rsid w:val="0045703F"/>
    <w:rsid w:val="0046488F"/>
    <w:rsid w:val="004724BD"/>
    <w:rsid w:val="00477352"/>
    <w:rsid w:val="00477B17"/>
    <w:rsid w:val="0048301A"/>
    <w:rsid w:val="004875A1"/>
    <w:rsid w:val="00491C23"/>
    <w:rsid w:val="00491FC0"/>
    <w:rsid w:val="00494F05"/>
    <w:rsid w:val="004955B0"/>
    <w:rsid w:val="004B5C09"/>
    <w:rsid w:val="004C1859"/>
    <w:rsid w:val="004D19BA"/>
    <w:rsid w:val="004D43E8"/>
    <w:rsid w:val="004D4AA0"/>
    <w:rsid w:val="004E227E"/>
    <w:rsid w:val="00500DD1"/>
    <w:rsid w:val="00502B17"/>
    <w:rsid w:val="00505DF9"/>
    <w:rsid w:val="005177FA"/>
    <w:rsid w:val="00521AE3"/>
    <w:rsid w:val="00524733"/>
    <w:rsid w:val="00535B54"/>
    <w:rsid w:val="00554276"/>
    <w:rsid w:val="0055457F"/>
    <w:rsid w:val="00555AFD"/>
    <w:rsid w:val="005734EF"/>
    <w:rsid w:val="00574D3A"/>
    <w:rsid w:val="00596920"/>
    <w:rsid w:val="005A04D7"/>
    <w:rsid w:val="005E0ED9"/>
    <w:rsid w:val="005F6AE4"/>
    <w:rsid w:val="00613135"/>
    <w:rsid w:val="00616B41"/>
    <w:rsid w:val="006171AE"/>
    <w:rsid w:val="00620AE8"/>
    <w:rsid w:val="00622438"/>
    <w:rsid w:val="00631697"/>
    <w:rsid w:val="0064628C"/>
    <w:rsid w:val="0065214E"/>
    <w:rsid w:val="00655AD2"/>
    <w:rsid w:val="00655EE2"/>
    <w:rsid w:val="00673011"/>
    <w:rsid w:val="00680296"/>
    <w:rsid w:val="00681EC0"/>
    <w:rsid w:val="006853BC"/>
    <w:rsid w:val="00687389"/>
    <w:rsid w:val="00691A7B"/>
    <w:rsid w:val="006928C1"/>
    <w:rsid w:val="00696545"/>
    <w:rsid w:val="006A0F50"/>
    <w:rsid w:val="006A3309"/>
    <w:rsid w:val="006B5A78"/>
    <w:rsid w:val="006C294B"/>
    <w:rsid w:val="006C671D"/>
    <w:rsid w:val="006D074D"/>
    <w:rsid w:val="006D2E14"/>
    <w:rsid w:val="006D5CE1"/>
    <w:rsid w:val="006E0596"/>
    <w:rsid w:val="006E2138"/>
    <w:rsid w:val="006E7623"/>
    <w:rsid w:val="006F03D4"/>
    <w:rsid w:val="00700B1F"/>
    <w:rsid w:val="007257E9"/>
    <w:rsid w:val="00725E2E"/>
    <w:rsid w:val="00736583"/>
    <w:rsid w:val="00744B1E"/>
    <w:rsid w:val="00746C2A"/>
    <w:rsid w:val="007471BC"/>
    <w:rsid w:val="00747A11"/>
    <w:rsid w:val="00756D9C"/>
    <w:rsid w:val="00756FF1"/>
    <w:rsid w:val="007619BD"/>
    <w:rsid w:val="00762A50"/>
    <w:rsid w:val="00771C24"/>
    <w:rsid w:val="00781863"/>
    <w:rsid w:val="007A2847"/>
    <w:rsid w:val="007D5836"/>
    <w:rsid w:val="007F2AB5"/>
    <w:rsid w:val="007F34A4"/>
    <w:rsid w:val="00815563"/>
    <w:rsid w:val="00816684"/>
    <w:rsid w:val="008240DA"/>
    <w:rsid w:val="00840ED7"/>
    <w:rsid w:val="008429E5"/>
    <w:rsid w:val="00867ADD"/>
    <w:rsid w:val="00867EA4"/>
    <w:rsid w:val="00871C71"/>
    <w:rsid w:val="008831CE"/>
    <w:rsid w:val="00893BA0"/>
    <w:rsid w:val="0089753A"/>
    <w:rsid w:val="00897D88"/>
    <w:rsid w:val="008A0319"/>
    <w:rsid w:val="008C14AA"/>
    <w:rsid w:val="008D43E9"/>
    <w:rsid w:val="008E371B"/>
    <w:rsid w:val="008E3C0E"/>
    <w:rsid w:val="008E476B"/>
    <w:rsid w:val="008E689F"/>
    <w:rsid w:val="00924085"/>
    <w:rsid w:val="009259D7"/>
    <w:rsid w:val="00927C63"/>
    <w:rsid w:val="00932F50"/>
    <w:rsid w:val="009357FF"/>
    <w:rsid w:val="00942F1D"/>
    <w:rsid w:val="0094367E"/>
    <w:rsid w:val="0094637B"/>
    <w:rsid w:val="00954349"/>
    <w:rsid w:val="00955A78"/>
    <w:rsid w:val="00974E7F"/>
    <w:rsid w:val="00977664"/>
    <w:rsid w:val="009921B8"/>
    <w:rsid w:val="00997DD6"/>
    <w:rsid w:val="009B294B"/>
    <w:rsid w:val="009C40E6"/>
    <w:rsid w:val="009D1660"/>
    <w:rsid w:val="009D4984"/>
    <w:rsid w:val="009D67AA"/>
    <w:rsid w:val="009D6901"/>
    <w:rsid w:val="009F2DA0"/>
    <w:rsid w:val="009F4E19"/>
    <w:rsid w:val="00A00779"/>
    <w:rsid w:val="00A07662"/>
    <w:rsid w:val="00A16E93"/>
    <w:rsid w:val="00A200CF"/>
    <w:rsid w:val="00A21B71"/>
    <w:rsid w:val="00A37F9E"/>
    <w:rsid w:val="00A40085"/>
    <w:rsid w:val="00A448AC"/>
    <w:rsid w:val="00A46BB6"/>
    <w:rsid w:val="00A47DF6"/>
    <w:rsid w:val="00A5033B"/>
    <w:rsid w:val="00A63B1B"/>
    <w:rsid w:val="00A66DCE"/>
    <w:rsid w:val="00A7308E"/>
    <w:rsid w:val="00A83A7E"/>
    <w:rsid w:val="00A9231C"/>
    <w:rsid w:val="00A94066"/>
    <w:rsid w:val="00AA2532"/>
    <w:rsid w:val="00AC2006"/>
    <w:rsid w:val="00AD2454"/>
    <w:rsid w:val="00AE1F88"/>
    <w:rsid w:val="00AE361F"/>
    <w:rsid w:val="00AE40FB"/>
    <w:rsid w:val="00AE4D35"/>
    <w:rsid w:val="00AE5370"/>
    <w:rsid w:val="00AF1F9C"/>
    <w:rsid w:val="00B0643A"/>
    <w:rsid w:val="00B247A9"/>
    <w:rsid w:val="00B247FB"/>
    <w:rsid w:val="00B435B5"/>
    <w:rsid w:val="00B506A3"/>
    <w:rsid w:val="00B565D8"/>
    <w:rsid w:val="00B5779A"/>
    <w:rsid w:val="00B64D24"/>
    <w:rsid w:val="00B66347"/>
    <w:rsid w:val="00B7147D"/>
    <w:rsid w:val="00B71880"/>
    <w:rsid w:val="00B75CFC"/>
    <w:rsid w:val="00B832C4"/>
    <w:rsid w:val="00B853F9"/>
    <w:rsid w:val="00B969CF"/>
    <w:rsid w:val="00B96C15"/>
    <w:rsid w:val="00BB018B"/>
    <w:rsid w:val="00BB45AB"/>
    <w:rsid w:val="00BD1747"/>
    <w:rsid w:val="00BD3DB3"/>
    <w:rsid w:val="00BD49A3"/>
    <w:rsid w:val="00BE3006"/>
    <w:rsid w:val="00C12A3B"/>
    <w:rsid w:val="00C14973"/>
    <w:rsid w:val="00C1643D"/>
    <w:rsid w:val="00C23861"/>
    <w:rsid w:val="00C261A9"/>
    <w:rsid w:val="00C33851"/>
    <w:rsid w:val="00C41D34"/>
    <w:rsid w:val="00C42793"/>
    <w:rsid w:val="00C601ED"/>
    <w:rsid w:val="00C81201"/>
    <w:rsid w:val="00CB71F1"/>
    <w:rsid w:val="00CC4F0F"/>
    <w:rsid w:val="00CD4DF1"/>
    <w:rsid w:val="00CE5A5C"/>
    <w:rsid w:val="00D03837"/>
    <w:rsid w:val="00D163BE"/>
    <w:rsid w:val="00D177DE"/>
    <w:rsid w:val="00D31AB7"/>
    <w:rsid w:val="00D31B67"/>
    <w:rsid w:val="00D41392"/>
    <w:rsid w:val="00D50D23"/>
    <w:rsid w:val="00D512BB"/>
    <w:rsid w:val="00D83FD8"/>
    <w:rsid w:val="00D845DF"/>
    <w:rsid w:val="00DA2576"/>
    <w:rsid w:val="00DA3B1A"/>
    <w:rsid w:val="00DA509D"/>
    <w:rsid w:val="00DA73D4"/>
    <w:rsid w:val="00DB1F8A"/>
    <w:rsid w:val="00DB5A78"/>
    <w:rsid w:val="00DC6078"/>
    <w:rsid w:val="00DC79AD"/>
    <w:rsid w:val="00DD2075"/>
    <w:rsid w:val="00DE204B"/>
    <w:rsid w:val="00DF2868"/>
    <w:rsid w:val="00DF4A8A"/>
    <w:rsid w:val="00E15C3A"/>
    <w:rsid w:val="00E3732C"/>
    <w:rsid w:val="00E373E0"/>
    <w:rsid w:val="00E37997"/>
    <w:rsid w:val="00E557A0"/>
    <w:rsid w:val="00E561BB"/>
    <w:rsid w:val="00E70F0E"/>
    <w:rsid w:val="00E84B77"/>
    <w:rsid w:val="00EA333F"/>
    <w:rsid w:val="00EB23D4"/>
    <w:rsid w:val="00EC6A42"/>
    <w:rsid w:val="00EE746F"/>
    <w:rsid w:val="00EF3F0D"/>
    <w:rsid w:val="00EF6435"/>
    <w:rsid w:val="00F10F6B"/>
    <w:rsid w:val="00F112ED"/>
    <w:rsid w:val="00F2217C"/>
    <w:rsid w:val="00F223DB"/>
    <w:rsid w:val="00F23697"/>
    <w:rsid w:val="00F31FB1"/>
    <w:rsid w:val="00F36BB7"/>
    <w:rsid w:val="00F410CA"/>
    <w:rsid w:val="00F65607"/>
    <w:rsid w:val="00F837DC"/>
    <w:rsid w:val="00FB3809"/>
    <w:rsid w:val="00FD140D"/>
    <w:rsid w:val="00FD6CAB"/>
    <w:rsid w:val="00FE13F8"/>
    <w:rsid w:val="00FF1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3FB06E"/>
  <w15:docId w15:val="{622FF46A-4DA6-4C43-9622-D2E6B351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4"/>
        <w:szCs w:val="24"/>
        <w:lang w:val="en-US" w:eastAsia="en-US" w:bidi="ar-SA"/>
      </w:rPr>
    </w:rPrDefault>
    <w:pPrDefault>
      <w:pPr>
        <w:spacing w:after="200" w:line="276" w:lineRule="auto"/>
        <w:ind w:left="173"/>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8"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C0E"/>
  </w:style>
  <w:style w:type="paragraph" w:styleId="Heading1">
    <w:name w:val="heading 1"/>
    <w:basedOn w:val="Normal"/>
    <w:uiPriority w:val="9"/>
    <w:qFormat/>
    <w:rsid w:val="00500DD1"/>
    <w:pPr>
      <w:keepNext/>
      <w:spacing w:after="60"/>
      <w:ind w:left="0"/>
      <w:contextualSpacing/>
      <w:jc w:val="center"/>
      <w:outlineLvl w:val="0"/>
    </w:pPr>
    <w:rPr>
      <w:rFonts w:asciiTheme="majorHAnsi" w:hAnsiTheme="majorHAnsi" w:cs="Arial"/>
      <w:b/>
      <w:bCs/>
      <w:i/>
      <w:kern w:val="32"/>
      <w:sz w:val="32"/>
      <w:szCs w:val="32"/>
    </w:rPr>
  </w:style>
  <w:style w:type="paragraph" w:styleId="Heading2">
    <w:name w:val="heading 2"/>
    <w:basedOn w:val="Normal"/>
    <w:uiPriority w:val="9"/>
    <w:semiHidden/>
    <w:unhideWhenUsed/>
    <w:qFormat/>
    <w:rsid w:val="00500DD1"/>
    <w:pPr>
      <w:keepNext/>
      <w:spacing w:before="240" w:after="60"/>
      <w:ind w:left="0"/>
      <w:contextualSpacing/>
      <w:outlineLvl w:val="1"/>
    </w:pPr>
    <w:rPr>
      <w:rFonts w:ascii="Arial" w:hAnsi="Arial" w:cs="Arial"/>
      <w:b/>
      <w:bCs/>
      <w:iCs/>
      <w:szCs w:val="28"/>
    </w:rPr>
  </w:style>
  <w:style w:type="paragraph" w:styleId="Heading3">
    <w:name w:val="heading 3"/>
    <w:basedOn w:val="Normal"/>
    <w:uiPriority w:val="9"/>
    <w:semiHidden/>
    <w:unhideWhenUsed/>
    <w:qFormat/>
    <w:rsid w:val="00500DD1"/>
    <w:pPr>
      <w:keepNext/>
      <w:spacing w:before="240" w:after="60"/>
      <w:contextualSpacing/>
      <w:outlineLvl w:val="2"/>
    </w:pPr>
    <w:rPr>
      <w:rFonts w:ascii="Arial" w:hAnsi="Arial" w:cs="Arial"/>
      <w:b/>
      <w:bCs/>
      <w:szCs w:val="26"/>
    </w:rPr>
  </w:style>
  <w:style w:type="paragraph" w:styleId="Heading4">
    <w:name w:val="heading 4"/>
    <w:basedOn w:val="Normal"/>
    <w:link w:val="Heading4Char"/>
    <w:uiPriority w:val="9"/>
    <w:semiHidden/>
    <w:unhideWhenUsed/>
    <w:qFormat/>
    <w:rsid w:val="00500DD1"/>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semiHidden/>
    <w:unhideWhenUsed/>
    <w:qFormat/>
    <w:rsid w:val="00500DD1"/>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9"/>
    <w:semiHidden/>
    <w:unhideWhenUsed/>
    <w:qFormat/>
    <w:rsid w:val="00500DD1"/>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500DD1"/>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500DD1"/>
    <w:pPr>
      <w:keepNext/>
      <w:keepLines/>
      <w:spacing w:before="40" w:after="0"/>
      <w:contextualSpacing/>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link w:val="Heading9Char"/>
    <w:uiPriority w:val="9"/>
    <w:semiHidden/>
    <w:unhideWhenUsed/>
    <w:qFormat/>
    <w:rsid w:val="00500DD1"/>
    <w:pPr>
      <w:keepNext/>
      <w:keepLines/>
      <w:spacing w:before="40" w:after="0"/>
      <w:contextualSpacing/>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2"/>
    <w:qFormat/>
    <w:rsid w:val="00B853F9"/>
    <w:pPr>
      <w:numPr>
        <w:numId w:val="2"/>
      </w:numPr>
    </w:pPr>
    <w:rPr>
      <w:b/>
    </w:rPr>
  </w:style>
  <w:style w:type="character" w:styleId="PlaceholderText">
    <w:name w:val="Placeholder Text"/>
    <w:basedOn w:val="DefaultParagraphFont"/>
    <w:uiPriority w:val="99"/>
    <w:semiHidden/>
    <w:rsid w:val="00DD2075"/>
    <w:rPr>
      <w:color w:val="595959" w:themeColor="text1" w:themeTint="A6"/>
    </w:rPr>
  </w:style>
  <w:style w:type="paragraph" w:styleId="Date">
    <w:name w:val="Date"/>
    <w:basedOn w:val="Normal"/>
    <w:next w:val="Normal"/>
    <w:uiPriority w:val="10"/>
    <w:qFormat/>
    <w:rsid w:val="00361DEE"/>
    <w:pPr>
      <w:spacing w:after="480"/>
      <w:jc w:val="center"/>
    </w:pPr>
  </w:style>
  <w:style w:type="paragraph" w:styleId="BalloonText">
    <w:name w:val="Balloon Text"/>
    <w:basedOn w:val="Normal"/>
    <w:link w:val="BalloonTextChar"/>
    <w:uiPriority w:val="99"/>
    <w:semiHidden/>
    <w:unhideWhenUsed/>
    <w:rsid w:val="0065214E"/>
    <w:pPr>
      <w:spacing w:after="0" w:line="240" w:lineRule="auto"/>
    </w:pPr>
    <w:rPr>
      <w:rFonts w:ascii="Tahoma" w:hAnsi="Tahoma" w:cs="Tahoma"/>
      <w:sz w:val="22"/>
      <w:szCs w:val="16"/>
    </w:rPr>
  </w:style>
  <w:style w:type="character" w:customStyle="1" w:styleId="BalloonTextChar">
    <w:name w:val="Balloon Text Char"/>
    <w:basedOn w:val="DefaultParagraphFont"/>
    <w:link w:val="BalloonText"/>
    <w:uiPriority w:val="99"/>
    <w:semiHidden/>
    <w:rsid w:val="0065214E"/>
    <w:rPr>
      <w:rFonts w:ascii="Tahoma" w:hAnsi="Tahoma" w:cs="Tahoma"/>
      <w:sz w:val="22"/>
      <w:szCs w:val="16"/>
    </w:rPr>
  </w:style>
  <w:style w:type="paragraph" w:styleId="ListBullet">
    <w:name w:val="List Bullet"/>
    <w:basedOn w:val="Normal"/>
    <w:uiPriority w:val="13"/>
    <w:qFormat/>
    <w:rsid w:val="00535B54"/>
    <w:pPr>
      <w:numPr>
        <w:numId w:val="1"/>
      </w:numPr>
      <w:contextualSpacing/>
    </w:pPr>
    <w:rPr>
      <w:b/>
    </w:rPr>
  </w:style>
  <w:style w:type="character" w:customStyle="1" w:styleId="Heading4Char">
    <w:name w:val="Heading 4 Char"/>
    <w:basedOn w:val="DefaultParagraphFont"/>
    <w:link w:val="Heading4"/>
    <w:uiPriority w:val="9"/>
    <w:semiHidden/>
    <w:rsid w:val="00500DD1"/>
    <w:rPr>
      <w:rFonts w:asciiTheme="majorHAnsi" w:eastAsiaTheme="majorEastAsia" w:hAnsiTheme="majorHAnsi" w:cstheme="majorBidi"/>
      <w:i/>
      <w:iCs/>
      <w:color w:val="365F91" w:themeColor="accent1" w:themeShade="BF"/>
    </w:rPr>
  </w:style>
  <w:style w:type="character" w:styleId="Emphasis">
    <w:name w:val="Emphasis"/>
    <w:basedOn w:val="DefaultParagraphFont"/>
    <w:uiPriority w:val="15"/>
    <w:qFormat/>
    <w:rsid w:val="009F4E19"/>
    <w:rPr>
      <w:b w:val="0"/>
      <w:i w:val="0"/>
      <w:iCs/>
      <w:color w:val="595959" w:themeColor="text1" w:themeTint="A6"/>
    </w:rPr>
  </w:style>
  <w:style w:type="character" w:customStyle="1" w:styleId="Heading5Char">
    <w:name w:val="Heading 5 Char"/>
    <w:basedOn w:val="DefaultParagraphFont"/>
    <w:link w:val="Heading5"/>
    <w:uiPriority w:val="9"/>
    <w:semiHidden/>
    <w:rsid w:val="00500DD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00DD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00DD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00DD1"/>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500DD1"/>
    <w:rPr>
      <w:rFonts w:asciiTheme="majorHAnsi" w:eastAsiaTheme="majorEastAsia" w:hAnsiTheme="majorHAnsi" w:cstheme="majorBidi"/>
      <w:i/>
      <w:iCs/>
      <w:color w:val="272727" w:themeColor="text1" w:themeTint="D8"/>
      <w:sz w:val="22"/>
      <w:szCs w:val="21"/>
    </w:rPr>
  </w:style>
  <w:style w:type="paragraph" w:styleId="Title">
    <w:name w:val="Title"/>
    <w:basedOn w:val="Normal"/>
    <w:link w:val="TitleChar"/>
    <w:uiPriority w:val="10"/>
    <w:semiHidden/>
    <w:unhideWhenUsed/>
    <w:qFormat/>
    <w:rsid w:val="00500D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00DD1"/>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500DD1"/>
    <w:pPr>
      <w:numPr>
        <w:ilvl w:val="1"/>
      </w:numPr>
      <w:spacing w:after="160"/>
      <w:ind w:left="187"/>
      <w:contextualSpacing/>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500DD1"/>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semiHidden/>
    <w:unhideWhenUsed/>
    <w:qFormat/>
    <w:rsid w:val="00500DD1"/>
    <w:rPr>
      <w:i/>
      <w:iCs/>
      <w:color w:val="404040" w:themeColor="text1" w:themeTint="BF"/>
    </w:rPr>
  </w:style>
  <w:style w:type="character" w:styleId="IntenseEmphasis">
    <w:name w:val="Intense Emphasis"/>
    <w:basedOn w:val="DefaultParagraphFont"/>
    <w:uiPriority w:val="21"/>
    <w:semiHidden/>
    <w:unhideWhenUsed/>
    <w:qFormat/>
    <w:rsid w:val="00500DD1"/>
    <w:rPr>
      <w:i/>
      <w:iCs/>
      <w:color w:val="365F91" w:themeColor="accent1" w:themeShade="BF"/>
    </w:rPr>
  </w:style>
  <w:style w:type="character" w:styleId="Strong">
    <w:name w:val="Strong"/>
    <w:basedOn w:val="DefaultParagraphFont"/>
    <w:uiPriority w:val="22"/>
    <w:semiHidden/>
    <w:unhideWhenUsed/>
    <w:qFormat/>
    <w:rsid w:val="00500DD1"/>
    <w:rPr>
      <w:b/>
      <w:bCs/>
    </w:rPr>
  </w:style>
  <w:style w:type="paragraph" w:styleId="Quote">
    <w:name w:val="Quote"/>
    <w:basedOn w:val="Normal"/>
    <w:link w:val="QuoteChar"/>
    <w:uiPriority w:val="29"/>
    <w:semiHidden/>
    <w:unhideWhenUsed/>
    <w:qFormat/>
    <w:rsid w:val="00500DD1"/>
    <w:pPr>
      <w:spacing w:before="200" w:after="160"/>
      <w:ind w:left="0"/>
      <w:jc w:val="center"/>
    </w:pPr>
    <w:rPr>
      <w:i/>
      <w:iCs/>
      <w:color w:val="404040" w:themeColor="text1" w:themeTint="BF"/>
    </w:rPr>
  </w:style>
  <w:style w:type="character" w:customStyle="1" w:styleId="QuoteChar">
    <w:name w:val="Quote Char"/>
    <w:basedOn w:val="DefaultParagraphFont"/>
    <w:link w:val="Quote"/>
    <w:uiPriority w:val="29"/>
    <w:semiHidden/>
    <w:rsid w:val="00500DD1"/>
    <w:rPr>
      <w:i/>
      <w:iCs/>
      <w:color w:val="404040" w:themeColor="text1" w:themeTint="BF"/>
    </w:rPr>
  </w:style>
  <w:style w:type="paragraph" w:styleId="IntenseQuote">
    <w:name w:val="Intense Quote"/>
    <w:basedOn w:val="Normal"/>
    <w:next w:val="Normal"/>
    <w:link w:val="IntenseQuoteChar"/>
    <w:uiPriority w:val="30"/>
    <w:semiHidden/>
    <w:unhideWhenUsed/>
    <w:qFormat/>
    <w:rsid w:val="00500DD1"/>
    <w:pPr>
      <w:pBdr>
        <w:top w:val="single" w:sz="4" w:space="10" w:color="4F81BD" w:themeColor="accent1"/>
        <w:bottom w:val="single" w:sz="4" w:space="10" w:color="4F81BD" w:themeColor="accent1"/>
      </w:pBdr>
      <w:spacing w:before="360" w:after="360"/>
      <w:ind w:left="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500DD1"/>
    <w:rPr>
      <w:i/>
      <w:iCs/>
      <w:color w:val="365F91" w:themeColor="accent1" w:themeShade="BF"/>
    </w:rPr>
  </w:style>
  <w:style w:type="character" w:styleId="SubtleReference">
    <w:name w:val="Subtle Reference"/>
    <w:basedOn w:val="DefaultParagraphFont"/>
    <w:uiPriority w:val="31"/>
    <w:semiHidden/>
    <w:unhideWhenUsed/>
    <w:qFormat/>
    <w:rsid w:val="0065214E"/>
    <w:rPr>
      <w:caps w:val="0"/>
      <w:smallCaps/>
      <w:color w:val="5A5A5A" w:themeColor="text1" w:themeTint="A5"/>
    </w:rPr>
  </w:style>
  <w:style w:type="character" w:styleId="IntenseReference">
    <w:name w:val="Intense Reference"/>
    <w:basedOn w:val="DefaultParagraphFont"/>
    <w:uiPriority w:val="32"/>
    <w:semiHidden/>
    <w:unhideWhenUsed/>
    <w:qFormat/>
    <w:rsid w:val="0065214E"/>
    <w:rPr>
      <w:b/>
      <w:bCs/>
      <w:caps w:val="0"/>
      <w:smallCaps/>
      <w:color w:val="365F91" w:themeColor="accent1" w:themeShade="BF"/>
      <w:spacing w:val="0"/>
    </w:rPr>
  </w:style>
  <w:style w:type="character" w:styleId="BookTitle">
    <w:name w:val="Book Title"/>
    <w:basedOn w:val="DefaultParagraphFont"/>
    <w:uiPriority w:val="33"/>
    <w:semiHidden/>
    <w:unhideWhenUsed/>
    <w:qFormat/>
    <w:rsid w:val="0065214E"/>
    <w:rPr>
      <w:b/>
      <w:bCs/>
      <w:i/>
      <w:iCs/>
      <w:spacing w:val="0"/>
    </w:rPr>
  </w:style>
  <w:style w:type="paragraph" w:styleId="ListParagraph">
    <w:name w:val="List Paragraph"/>
    <w:basedOn w:val="Normal"/>
    <w:uiPriority w:val="34"/>
    <w:unhideWhenUsed/>
    <w:qFormat/>
    <w:rsid w:val="0065214E"/>
    <w:pPr>
      <w:ind w:left="720"/>
      <w:contextualSpacing/>
    </w:pPr>
  </w:style>
  <w:style w:type="paragraph" w:styleId="Caption">
    <w:name w:val="caption"/>
    <w:basedOn w:val="Normal"/>
    <w:next w:val="Normal"/>
    <w:uiPriority w:val="35"/>
    <w:semiHidden/>
    <w:unhideWhenUsed/>
    <w:qFormat/>
    <w:rsid w:val="0065214E"/>
    <w:pPr>
      <w:spacing w:line="240" w:lineRule="auto"/>
    </w:pPr>
    <w:rPr>
      <w:i/>
      <w:iCs/>
      <w:color w:val="1F497D" w:themeColor="text2"/>
      <w:sz w:val="22"/>
      <w:szCs w:val="18"/>
    </w:rPr>
  </w:style>
  <w:style w:type="paragraph" w:styleId="Bibliography">
    <w:name w:val="Bibliography"/>
    <w:basedOn w:val="Normal"/>
    <w:next w:val="Normal"/>
    <w:uiPriority w:val="37"/>
    <w:semiHidden/>
    <w:unhideWhenUsed/>
    <w:rsid w:val="0065214E"/>
  </w:style>
  <w:style w:type="paragraph" w:styleId="TOC1">
    <w:name w:val="toc 1"/>
    <w:basedOn w:val="Normal"/>
    <w:next w:val="Normal"/>
    <w:autoRedefine/>
    <w:uiPriority w:val="39"/>
    <w:semiHidden/>
    <w:unhideWhenUsed/>
    <w:rsid w:val="0065214E"/>
    <w:pPr>
      <w:spacing w:after="100"/>
      <w:ind w:left="0"/>
    </w:pPr>
  </w:style>
  <w:style w:type="paragraph" w:styleId="TOC9">
    <w:name w:val="toc 9"/>
    <w:basedOn w:val="Normal"/>
    <w:next w:val="Normal"/>
    <w:autoRedefine/>
    <w:uiPriority w:val="39"/>
    <w:semiHidden/>
    <w:unhideWhenUsed/>
    <w:rsid w:val="0065214E"/>
    <w:pPr>
      <w:spacing w:after="100"/>
      <w:ind w:left="1920"/>
    </w:pPr>
  </w:style>
  <w:style w:type="paragraph" w:styleId="TOCHeading">
    <w:name w:val="TOC Heading"/>
    <w:basedOn w:val="Heading1"/>
    <w:next w:val="Heading1"/>
    <w:uiPriority w:val="39"/>
    <w:semiHidden/>
    <w:unhideWhenUsed/>
    <w:qFormat/>
    <w:rsid w:val="0065214E"/>
    <w:pPr>
      <w:framePr w:wrap="around" w:vAnchor="text" w:hAnchor="text" w:y="1"/>
    </w:pPr>
    <w:rPr>
      <w:rFonts w:eastAsiaTheme="majorEastAsia" w:cstheme="majorBidi"/>
      <w:bCs w:val="0"/>
    </w:rPr>
  </w:style>
  <w:style w:type="paragraph" w:styleId="BlockText">
    <w:name w:val="Block Text"/>
    <w:basedOn w:val="Normal"/>
    <w:uiPriority w:val="99"/>
    <w:semiHidden/>
    <w:unhideWhenUsed/>
    <w:rsid w:val="0065214E"/>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eastAsiaTheme="minorEastAsia" w:cstheme="minorBidi"/>
      <w:i/>
      <w:iCs/>
      <w:color w:val="365F91" w:themeColor="accent1" w:themeShade="BF"/>
    </w:rPr>
  </w:style>
  <w:style w:type="paragraph" w:styleId="BodyText">
    <w:name w:val="Body Text"/>
    <w:basedOn w:val="Normal"/>
    <w:link w:val="BodyTextChar"/>
    <w:uiPriority w:val="99"/>
    <w:semiHidden/>
    <w:unhideWhenUsed/>
    <w:rsid w:val="0065214E"/>
    <w:pPr>
      <w:spacing w:after="120"/>
    </w:pPr>
  </w:style>
  <w:style w:type="character" w:customStyle="1" w:styleId="BodyTextChar">
    <w:name w:val="Body Text Char"/>
    <w:basedOn w:val="DefaultParagraphFont"/>
    <w:link w:val="BodyText"/>
    <w:uiPriority w:val="99"/>
    <w:semiHidden/>
    <w:rsid w:val="0065214E"/>
  </w:style>
  <w:style w:type="paragraph" w:styleId="BodyText2">
    <w:name w:val="Body Text 2"/>
    <w:basedOn w:val="Normal"/>
    <w:link w:val="BodyText2Char"/>
    <w:uiPriority w:val="99"/>
    <w:semiHidden/>
    <w:unhideWhenUsed/>
    <w:rsid w:val="0065214E"/>
    <w:pPr>
      <w:spacing w:after="120" w:line="480" w:lineRule="auto"/>
    </w:pPr>
  </w:style>
  <w:style w:type="character" w:customStyle="1" w:styleId="BodyText2Char">
    <w:name w:val="Body Text 2 Char"/>
    <w:basedOn w:val="DefaultParagraphFont"/>
    <w:link w:val="BodyText2"/>
    <w:uiPriority w:val="99"/>
    <w:semiHidden/>
    <w:rsid w:val="0065214E"/>
  </w:style>
  <w:style w:type="paragraph" w:styleId="BodyText3">
    <w:name w:val="Body Text 3"/>
    <w:basedOn w:val="Normal"/>
    <w:link w:val="BodyText3Char"/>
    <w:uiPriority w:val="99"/>
    <w:semiHidden/>
    <w:unhideWhenUsed/>
    <w:rsid w:val="0065214E"/>
    <w:pPr>
      <w:spacing w:after="120"/>
    </w:pPr>
    <w:rPr>
      <w:sz w:val="22"/>
      <w:szCs w:val="16"/>
    </w:rPr>
  </w:style>
  <w:style w:type="character" w:customStyle="1" w:styleId="BodyText3Char">
    <w:name w:val="Body Text 3 Char"/>
    <w:basedOn w:val="DefaultParagraphFont"/>
    <w:link w:val="BodyText3"/>
    <w:uiPriority w:val="99"/>
    <w:semiHidden/>
    <w:rsid w:val="0065214E"/>
    <w:rPr>
      <w:sz w:val="22"/>
      <w:szCs w:val="16"/>
    </w:rPr>
  </w:style>
  <w:style w:type="paragraph" w:styleId="BodyTextIndent3">
    <w:name w:val="Body Text Indent 3"/>
    <w:basedOn w:val="Normal"/>
    <w:link w:val="BodyTextIndent3Char"/>
    <w:uiPriority w:val="99"/>
    <w:semiHidden/>
    <w:unhideWhenUsed/>
    <w:rsid w:val="0065214E"/>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65214E"/>
    <w:rPr>
      <w:sz w:val="22"/>
      <w:szCs w:val="16"/>
    </w:rPr>
  </w:style>
  <w:style w:type="character" w:styleId="CommentReference">
    <w:name w:val="annotation reference"/>
    <w:basedOn w:val="DefaultParagraphFont"/>
    <w:uiPriority w:val="99"/>
    <w:semiHidden/>
    <w:unhideWhenUsed/>
    <w:rsid w:val="0065214E"/>
    <w:rPr>
      <w:szCs w:val="16"/>
    </w:rPr>
  </w:style>
  <w:style w:type="paragraph" w:styleId="CommentText">
    <w:name w:val="annotation text"/>
    <w:basedOn w:val="Normal"/>
    <w:link w:val="CommentTextChar"/>
    <w:uiPriority w:val="99"/>
    <w:semiHidden/>
    <w:unhideWhenUsed/>
    <w:rsid w:val="0065214E"/>
    <w:pPr>
      <w:spacing w:line="240" w:lineRule="auto"/>
    </w:pPr>
    <w:rPr>
      <w:sz w:val="22"/>
      <w:szCs w:val="20"/>
    </w:rPr>
  </w:style>
  <w:style w:type="character" w:customStyle="1" w:styleId="CommentTextChar">
    <w:name w:val="Comment Text Char"/>
    <w:basedOn w:val="DefaultParagraphFont"/>
    <w:link w:val="CommentText"/>
    <w:uiPriority w:val="99"/>
    <w:semiHidden/>
    <w:rsid w:val="0065214E"/>
    <w:rPr>
      <w:sz w:val="22"/>
      <w:szCs w:val="20"/>
    </w:rPr>
  </w:style>
  <w:style w:type="paragraph" w:styleId="CommentSubject">
    <w:name w:val="annotation subject"/>
    <w:basedOn w:val="CommentText"/>
    <w:next w:val="CommentText"/>
    <w:link w:val="CommentSubjectChar"/>
    <w:uiPriority w:val="99"/>
    <w:semiHidden/>
    <w:unhideWhenUsed/>
    <w:rsid w:val="0065214E"/>
    <w:rPr>
      <w:b/>
      <w:bCs/>
    </w:rPr>
  </w:style>
  <w:style w:type="character" w:customStyle="1" w:styleId="CommentSubjectChar">
    <w:name w:val="Comment Subject Char"/>
    <w:basedOn w:val="CommentTextChar"/>
    <w:link w:val="CommentSubject"/>
    <w:uiPriority w:val="99"/>
    <w:semiHidden/>
    <w:rsid w:val="0065214E"/>
    <w:rPr>
      <w:b/>
      <w:bCs/>
      <w:sz w:val="22"/>
      <w:szCs w:val="20"/>
    </w:rPr>
  </w:style>
  <w:style w:type="paragraph" w:styleId="DocumentMap">
    <w:name w:val="Document Map"/>
    <w:basedOn w:val="Normal"/>
    <w:link w:val="DocumentMapChar"/>
    <w:uiPriority w:val="99"/>
    <w:semiHidden/>
    <w:unhideWhenUsed/>
    <w:rsid w:val="0065214E"/>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65214E"/>
    <w:rPr>
      <w:rFonts w:ascii="Segoe UI" w:hAnsi="Segoe UI" w:cs="Segoe UI"/>
      <w:sz w:val="22"/>
      <w:szCs w:val="16"/>
    </w:rPr>
  </w:style>
  <w:style w:type="character" w:styleId="EndnoteReference">
    <w:name w:val="endnote reference"/>
    <w:basedOn w:val="DefaultParagraphFont"/>
    <w:uiPriority w:val="99"/>
    <w:semiHidden/>
    <w:unhideWhenUsed/>
    <w:rsid w:val="0065214E"/>
    <w:rPr>
      <w:vertAlign w:val="superscript"/>
    </w:rPr>
  </w:style>
  <w:style w:type="paragraph" w:styleId="EndnoteText">
    <w:name w:val="endnote text"/>
    <w:basedOn w:val="Normal"/>
    <w:link w:val="EndnoteTextChar"/>
    <w:uiPriority w:val="99"/>
    <w:semiHidden/>
    <w:unhideWhenUsed/>
    <w:rsid w:val="0065214E"/>
    <w:pPr>
      <w:spacing w:after="0" w:line="240" w:lineRule="auto"/>
    </w:pPr>
    <w:rPr>
      <w:sz w:val="22"/>
      <w:szCs w:val="20"/>
    </w:rPr>
  </w:style>
  <w:style w:type="character" w:customStyle="1" w:styleId="EndnoteTextChar">
    <w:name w:val="Endnote Text Char"/>
    <w:basedOn w:val="DefaultParagraphFont"/>
    <w:link w:val="EndnoteText"/>
    <w:uiPriority w:val="99"/>
    <w:semiHidden/>
    <w:rsid w:val="0065214E"/>
    <w:rPr>
      <w:sz w:val="22"/>
      <w:szCs w:val="20"/>
    </w:rPr>
  </w:style>
  <w:style w:type="paragraph" w:styleId="EnvelopeReturn">
    <w:name w:val="envelope return"/>
    <w:basedOn w:val="Normal"/>
    <w:uiPriority w:val="99"/>
    <w:semiHidden/>
    <w:unhideWhenUsed/>
    <w:rsid w:val="0065214E"/>
    <w:pPr>
      <w:spacing w:after="0" w:line="240" w:lineRule="auto"/>
    </w:pPr>
    <w:rPr>
      <w:rFonts w:asciiTheme="majorHAnsi" w:eastAsiaTheme="majorEastAsia" w:hAnsiTheme="majorHAnsi" w:cstheme="majorBidi"/>
      <w:sz w:val="22"/>
      <w:szCs w:val="20"/>
    </w:rPr>
  </w:style>
  <w:style w:type="paragraph" w:styleId="EnvelopeAddress">
    <w:name w:val="envelope address"/>
    <w:basedOn w:val="Normal"/>
    <w:uiPriority w:val="99"/>
    <w:semiHidden/>
    <w:unhideWhenUsed/>
    <w:rsid w:val="0065214E"/>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65214E"/>
    <w:rPr>
      <w:color w:val="800080" w:themeColor="followedHyperlink"/>
      <w:u w:val="single"/>
    </w:rPr>
  </w:style>
  <w:style w:type="paragraph" w:styleId="Footer">
    <w:name w:val="footer"/>
    <w:basedOn w:val="Normal"/>
    <w:link w:val="FooterChar"/>
    <w:uiPriority w:val="99"/>
    <w:unhideWhenUsed/>
    <w:rsid w:val="0065214E"/>
    <w:pPr>
      <w:spacing w:after="0" w:line="240" w:lineRule="auto"/>
    </w:pPr>
  </w:style>
  <w:style w:type="character" w:customStyle="1" w:styleId="FooterChar">
    <w:name w:val="Footer Char"/>
    <w:basedOn w:val="DefaultParagraphFont"/>
    <w:link w:val="Footer"/>
    <w:uiPriority w:val="99"/>
    <w:rsid w:val="0065214E"/>
  </w:style>
  <w:style w:type="character" w:styleId="FootnoteReference">
    <w:name w:val="footnote reference"/>
    <w:basedOn w:val="DefaultParagraphFont"/>
    <w:uiPriority w:val="99"/>
    <w:semiHidden/>
    <w:unhideWhenUsed/>
    <w:rsid w:val="0065214E"/>
    <w:rPr>
      <w:vertAlign w:val="superscript"/>
    </w:rPr>
  </w:style>
  <w:style w:type="paragraph" w:styleId="FootnoteText">
    <w:name w:val="footnote text"/>
    <w:basedOn w:val="Normal"/>
    <w:link w:val="FootnoteTextChar"/>
    <w:uiPriority w:val="99"/>
    <w:semiHidden/>
    <w:unhideWhenUsed/>
    <w:rsid w:val="0065214E"/>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65214E"/>
    <w:rPr>
      <w:sz w:val="22"/>
      <w:szCs w:val="20"/>
    </w:rPr>
  </w:style>
  <w:style w:type="character" w:styleId="Hashtag">
    <w:name w:val="Hashtag"/>
    <w:basedOn w:val="DefaultParagraphFont"/>
    <w:uiPriority w:val="99"/>
    <w:semiHidden/>
    <w:unhideWhenUsed/>
    <w:rsid w:val="0065214E"/>
    <w:rPr>
      <w:color w:val="2B579A"/>
      <w:shd w:val="clear" w:color="auto" w:fill="E6E6E6"/>
    </w:rPr>
  </w:style>
  <w:style w:type="paragraph" w:styleId="Header">
    <w:name w:val="header"/>
    <w:basedOn w:val="Normal"/>
    <w:link w:val="HeaderChar"/>
    <w:uiPriority w:val="99"/>
    <w:unhideWhenUsed/>
    <w:rsid w:val="0065214E"/>
    <w:pPr>
      <w:spacing w:after="0" w:line="240" w:lineRule="auto"/>
    </w:pPr>
  </w:style>
  <w:style w:type="character" w:customStyle="1" w:styleId="HeaderChar">
    <w:name w:val="Header Char"/>
    <w:basedOn w:val="DefaultParagraphFont"/>
    <w:link w:val="Header"/>
    <w:uiPriority w:val="99"/>
    <w:rsid w:val="0065214E"/>
  </w:style>
  <w:style w:type="character" w:styleId="HTMLAcronym">
    <w:name w:val="HTML Acronym"/>
    <w:basedOn w:val="DefaultParagraphFont"/>
    <w:uiPriority w:val="99"/>
    <w:semiHidden/>
    <w:unhideWhenUsed/>
    <w:rsid w:val="0065214E"/>
  </w:style>
  <w:style w:type="paragraph" w:styleId="HTMLAddress">
    <w:name w:val="HTML Address"/>
    <w:basedOn w:val="Normal"/>
    <w:link w:val="HTMLAddressChar"/>
    <w:uiPriority w:val="99"/>
    <w:semiHidden/>
    <w:unhideWhenUsed/>
    <w:rsid w:val="0065214E"/>
    <w:pPr>
      <w:spacing w:after="0" w:line="240" w:lineRule="auto"/>
    </w:pPr>
    <w:rPr>
      <w:i/>
      <w:iCs/>
    </w:rPr>
  </w:style>
  <w:style w:type="character" w:customStyle="1" w:styleId="HTMLAddressChar">
    <w:name w:val="HTML Address Char"/>
    <w:basedOn w:val="DefaultParagraphFont"/>
    <w:link w:val="HTMLAddress"/>
    <w:uiPriority w:val="99"/>
    <w:semiHidden/>
    <w:rsid w:val="0065214E"/>
    <w:rPr>
      <w:i/>
      <w:iCs/>
    </w:rPr>
  </w:style>
  <w:style w:type="character" w:styleId="HTMLCite">
    <w:name w:val="HTML Cite"/>
    <w:basedOn w:val="DefaultParagraphFont"/>
    <w:uiPriority w:val="99"/>
    <w:semiHidden/>
    <w:unhideWhenUsed/>
    <w:rsid w:val="0065214E"/>
    <w:rPr>
      <w:i/>
      <w:iCs/>
    </w:rPr>
  </w:style>
  <w:style w:type="character" w:styleId="HTMLCode">
    <w:name w:val="HTML Code"/>
    <w:basedOn w:val="DefaultParagraphFont"/>
    <w:uiPriority w:val="99"/>
    <w:semiHidden/>
    <w:unhideWhenUsed/>
    <w:rsid w:val="0065214E"/>
    <w:rPr>
      <w:rFonts w:ascii="Consolas" w:hAnsi="Consolas"/>
      <w:szCs w:val="20"/>
    </w:rPr>
  </w:style>
  <w:style w:type="character" w:styleId="HTMLDefinition">
    <w:name w:val="HTML Definition"/>
    <w:basedOn w:val="DefaultParagraphFont"/>
    <w:uiPriority w:val="99"/>
    <w:semiHidden/>
    <w:unhideWhenUsed/>
    <w:rsid w:val="0065214E"/>
    <w:rPr>
      <w:i/>
      <w:iCs/>
    </w:rPr>
  </w:style>
  <w:style w:type="character" w:styleId="HTMLKeyboard">
    <w:name w:val="HTML Keyboard"/>
    <w:basedOn w:val="DefaultParagraphFont"/>
    <w:uiPriority w:val="99"/>
    <w:semiHidden/>
    <w:unhideWhenUsed/>
    <w:rsid w:val="0065214E"/>
    <w:rPr>
      <w:rFonts w:ascii="Consolas" w:hAnsi="Consolas"/>
      <w:szCs w:val="20"/>
    </w:rPr>
  </w:style>
  <w:style w:type="paragraph" w:styleId="HTMLPreformatted">
    <w:name w:val="HTML Preformatted"/>
    <w:basedOn w:val="Normal"/>
    <w:link w:val="HTMLPreformattedChar"/>
    <w:uiPriority w:val="99"/>
    <w:semiHidden/>
    <w:unhideWhenUsed/>
    <w:rsid w:val="00DD2075"/>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DD2075"/>
    <w:rPr>
      <w:rFonts w:ascii="Consolas" w:hAnsi="Consolas"/>
      <w:sz w:val="22"/>
      <w:szCs w:val="20"/>
    </w:rPr>
  </w:style>
  <w:style w:type="character" w:styleId="HTMLTypewriter">
    <w:name w:val="HTML Typewriter"/>
    <w:basedOn w:val="DefaultParagraphFont"/>
    <w:uiPriority w:val="99"/>
    <w:semiHidden/>
    <w:unhideWhenUsed/>
    <w:rsid w:val="00DD2075"/>
    <w:rPr>
      <w:rFonts w:ascii="Consolas" w:hAnsi="Consolas"/>
      <w:szCs w:val="20"/>
    </w:rPr>
  </w:style>
  <w:style w:type="character" w:styleId="HTMLVariable">
    <w:name w:val="HTML Variable"/>
    <w:basedOn w:val="DefaultParagraphFont"/>
    <w:uiPriority w:val="99"/>
    <w:semiHidden/>
    <w:unhideWhenUsed/>
    <w:rsid w:val="00DD2075"/>
    <w:rPr>
      <w:i/>
      <w:iCs/>
    </w:rPr>
  </w:style>
  <w:style w:type="character" w:styleId="Hyperlink">
    <w:name w:val="Hyperlink"/>
    <w:basedOn w:val="DefaultParagraphFont"/>
    <w:uiPriority w:val="99"/>
    <w:unhideWhenUsed/>
    <w:rsid w:val="00DD2075"/>
    <w:rPr>
      <w:color w:val="0000FF" w:themeColor="hyperlink"/>
      <w:u w:val="single"/>
    </w:rPr>
  </w:style>
  <w:style w:type="paragraph" w:styleId="Index1">
    <w:name w:val="index 1"/>
    <w:basedOn w:val="Normal"/>
    <w:next w:val="Normal"/>
    <w:autoRedefine/>
    <w:uiPriority w:val="99"/>
    <w:semiHidden/>
    <w:unhideWhenUsed/>
    <w:rsid w:val="00DD2075"/>
    <w:pPr>
      <w:spacing w:after="0" w:line="240" w:lineRule="auto"/>
      <w:ind w:left="240" w:hanging="240"/>
    </w:pPr>
  </w:style>
  <w:style w:type="paragraph" w:styleId="IndexHeading">
    <w:name w:val="index heading"/>
    <w:basedOn w:val="Normal"/>
    <w:next w:val="Index1"/>
    <w:uiPriority w:val="99"/>
    <w:semiHidden/>
    <w:unhideWhenUsed/>
    <w:rsid w:val="00DD2075"/>
    <w:rPr>
      <w:rFonts w:asciiTheme="majorHAnsi" w:eastAsiaTheme="majorEastAsia" w:hAnsiTheme="majorHAnsi" w:cstheme="majorBidi"/>
      <w:b/>
      <w:bCs/>
    </w:rPr>
  </w:style>
  <w:style w:type="character" w:styleId="LineNumber">
    <w:name w:val="line number"/>
    <w:basedOn w:val="DefaultParagraphFont"/>
    <w:uiPriority w:val="99"/>
    <w:semiHidden/>
    <w:unhideWhenUsed/>
    <w:rsid w:val="00DD2075"/>
  </w:style>
  <w:style w:type="paragraph" w:styleId="MacroText">
    <w:name w:val="macro"/>
    <w:link w:val="MacroTextChar"/>
    <w:uiPriority w:val="99"/>
    <w:semiHidden/>
    <w:unhideWhenUsed/>
    <w:rsid w:val="00DD207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DD2075"/>
    <w:rPr>
      <w:rFonts w:ascii="Consolas" w:hAnsi="Consolas"/>
      <w:sz w:val="22"/>
      <w:szCs w:val="20"/>
    </w:rPr>
  </w:style>
  <w:style w:type="character" w:styleId="Mention">
    <w:name w:val="Mention"/>
    <w:basedOn w:val="DefaultParagraphFont"/>
    <w:uiPriority w:val="99"/>
    <w:semiHidden/>
    <w:unhideWhenUsed/>
    <w:rsid w:val="00DD2075"/>
    <w:rPr>
      <w:color w:val="2B579A"/>
      <w:shd w:val="clear" w:color="auto" w:fill="E6E6E6"/>
    </w:rPr>
  </w:style>
  <w:style w:type="paragraph" w:styleId="MessageHeader">
    <w:name w:val="Message Header"/>
    <w:basedOn w:val="Normal"/>
    <w:link w:val="MessageHeaderChar"/>
    <w:uiPriority w:val="99"/>
    <w:semiHidden/>
    <w:unhideWhenUsed/>
    <w:rsid w:val="00DD207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D2075"/>
    <w:rPr>
      <w:rFonts w:asciiTheme="majorHAnsi" w:eastAsiaTheme="majorEastAsia" w:hAnsiTheme="majorHAnsi" w:cstheme="majorBidi"/>
      <w:shd w:val="pct20" w:color="auto" w:fill="auto"/>
    </w:rPr>
  </w:style>
  <w:style w:type="paragraph" w:styleId="NoteHeading">
    <w:name w:val="Note Heading"/>
    <w:basedOn w:val="Normal"/>
    <w:next w:val="Normal"/>
    <w:link w:val="NoteHeadingChar"/>
    <w:uiPriority w:val="99"/>
    <w:semiHidden/>
    <w:unhideWhenUsed/>
    <w:rsid w:val="00DD2075"/>
    <w:pPr>
      <w:spacing w:after="0" w:line="240" w:lineRule="auto"/>
    </w:pPr>
  </w:style>
  <w:style w:type="character" w:customStyle="1" w:styleId="NoteHeadingChar">
    <w:name w:val="Note Heading Char"/>
    <w:basedOn w:val="DefaultParagraphFont"/>
    <w:link w:val="NoteHeading"/>
    <w:uiPriority w:val="99"/>
    <w:semiHidden/>
    <w:rsid w:val="00DD2075"/>
  </w:style>
  <w:style w:type="paragraph" w:styleId="PlainText">
    <w:name w:val="Plain Text"/>
    <w:basedOn w:val="Normal"/>
    <w:link w:val="PlainTextChar"/>
    <w:uiPriority w:val="99"/>
    <w:semiHidden/>
    <w:unhideWhenUsed/>
    <w:rsid w:val="00DD2075"/>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DD2075"/>
    <w:rPr>
      <w:rFonts w:ascii="Consolas" w:hAnsi="Consolas"/>
      <w:sz w:val="22"/>
      <w:szCs w:val="21"/>
    </w:rPr>
  </w:style>
  <w:style w:type="paragraph" w:styleId="Salutation">
    <w:name w:val="Salutation"/>
    <w:basedOn w:val="Normal"/>
    <w:next w:val="Normal"/>
    <w:link w:val="SalutationChar"/>
    <w:uiPriority w:val="99"/>
    <w:semiHidden/>
    <w:unhideWhenUsed/>
    <w:rsid w:val="00DD2075"/>
  </w:style>
  <w:style w:type="character" w:customStyle="1" w:styleId="SalutationChar">
    <w:name w:val="Salutation Char"/>
    <w:basedOn w:val="DefaultParagraphFont"/>
    <w:link w:val="Salutation"/>
    <w:uiPriority w:val="99"/>
    <w:semiHidden/>
    <w:rsid w:val="00DD2075"/>
  </w:style>
  <w:style w:type="paragraph" w:styleId="Signature">
    <w:name w:val="Signature"/>
    <w:basedOn w:val="Normal"/>
    <w:link w:val="SignatureChar"/>
    <w:uiPriority w:val="99"/>
    <w:semiHidden/>
    <w:unhideWhenUsed/>
    <w:rsid w:val="00DD2075"/>
    <w:pPr>
      <w:spacing w:after="0" w:line="240" w:lineRule="auto"/>
      <w:ind w:left="4252"/>
    </w:pPr>
  </w:style>
  <w:style w:type="character" w:customStyle="1" w:styleId="SignatureChar">
    <w:name w:val="Signature Char"/>
    <w:basedOn w:val="DefaultParagraphFont"/>
    <w:link w:val="Signature"/>
    <w:uiPriority w:val="99"/>
    <w:semiHidden/>
    <w:rsid w:val="00DD2075"/>
  </w:style>
  <w:style w:type="character" w:styleId="SmartHyperlink">
    <w:name w:val="Smart Hyperlink"/>
    <w:basedOn w:val="DefaultParagraphFont"/>
    <w:uiPriority w:val="99"/>
    <w:semiHidden/>
    <w:unhideWhenUsed/>
    <w:rsid w:val="00DD2075"/>
    <w:rPr>
      <w:u w:val="dotted"/>
    </w:rPr>
  </w:style>
  <w:style w:type="character" w:styleId="UnresolvedMention">
    <w:name w:val="Unresolved Mention"/>
    <w:basedOn w:val="DefaultParagraphFont"/>
    <w:uiPriority w:val="99"/>
    <w:semiHidden/>
    <w:unhideWhenUsed/>
    <w:rsid w:val="00DD2075"/>
    <w:rPr>
      <w:color w:val="595959" w:themeColor="text1" w:themeTint="A6"/>
      <w:shd w:val="clear" w:color="auto" w:fill="E6E6E6"/>
    </w:rPr>
  </w:style>
  <w:style w:type="paragraph" w:styleId="ListNumber2">
    <w:name w:val="List Number 2"/>
    <w:basedOn w:val="Normal"/>
    <w:uiPriority w:val="12"/>
    <w:unhideWhenUsed/>
    <w:qFormat/>
    <w:rsid w:val="00FD6CAB"/>
    <w:pPr>
      <w:numPr>
        <w:ilvl w:val="1"/>
        <w:numId w:val="2"/>
      </w:numPr>
      <w:ind w:left="1310" w:hanging="590"/>
    </w:pPr>
  </w:style>
  <w:style w:type="table" w:styleId="TableGrid">
    <w:name w:val="Table Grid"/>
    <w:basedOn w:val="TableNormal"/>
    <w:uiPriority w:val="59"/>
    <w:rsid w:val="00A20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ourname">
    <w:name w:val="yourname"/>
    <w:basedOn w:val="Normal"/>
    <w:rsid w:val="008831CE"/>
    <w:pPr>
      <w:spacing w:before="100" w:beforeAutospacing="1" w:after="100" w:afterAutospacing="1" w:line="240" w:lineRule="auto"/>
      <w:ind w:left="0"/>
    </w:pPr>
    <w:rPr>
      <w:rFonts w:ascii="Times New Roman" w:hAnsi="Times New Roman"/>
    </w:rPr>
  </w:style>
  <w:style w:type="paragraph" w:customStyle="1" w:styleId="xmsonormal">
    <w:name w:val="x_msonormal"/>
    <w:basedOn w:val="Normal"/>
    <w:rsid w:val="000D0BB3"/>
    <w:pPr>
      <w:spacing w:after="0" w:line="240" w:lineRule="auto"/>
      <w:ind w:left="0"/>
    </w:pPr>
    <w:rPr>
      <w:rFonts w:ascii="Calibri" w:eastAsiaTheme="minorHAnsi" w:hAnsi="Calibri" w:cs="Calibri"/>
      <w:sz w:val="22"/>
      <w:szCs w:val="22"/>
    </w:rPr>
  </w:style>
  <w:style w:type="paragraph" w:customStyle="1" w:styleId="xxmsonormal">
    <w:name w:val="x_xmsonormal"/>
    <w:basedOn w:val="Normal"/>
    <w:rsid w:val="000D0BB3"/>
    <w:pPr>
      <w:spacing w:before="100" w:beforeAutospacing="1" w:after="100" w:afterAutospacing="1" w:line="240" w:lineRule="auto"/>
      <w:ind w:left="0"/>
    </w:pPr>
    <w:rPr>
      <w:rFonts w:ascii="Calibri" w:eastAsiaTheme="minorHAnsi" w:hAnsi="Calibri" w:cs="Calibri"/>
      <w:sz w:val="22"/>
      <w:szCs w:val="22"/>
    </w:rPr>
  </w:style>
  <w:style w:type="character" w:customStyle="1" w:styleId="xcontentpasted0">
    <w:name w:val="x_contentpasted0"/>
    <w:basedOn w:val="DefaultParagraphFont"/>
    <w:rsid w:val="000D0BB3"/>
  </w:style>
  <w:style w:type="paragraph" w:styleId="Revision">
    <w:name w:val="Revision"/>
    <w:hidden/>
    <w:uiPriority w:val="99"/>
    <w:semiHidden/>
    <w:rsid w:val="002816B7"/>
    <w:pPr>
      <w:spacing w:after="0" w:line="240" w:lineRule="auto"/>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15796">
      <w:bodyDiv w:val="1"/>
      <w:marLeft w:val="0"/>
      <w:marRight w:val="0"/>
      <w:marTop w:val="0"/>
      <w:marBottom w:val="0"/>
      <w:divBdr>
        <w:top w:val="none" w:sz="0" w:space="0" w:color="auto"/>
        <w:left w:val="none" w:sz="0" w:space="0" w:color="auto"/>
        <w:bottom w:val="none" w:sz="0" w:space="0" w:color="auto"/>
        <w:right w:val="none" w:sz="0" w:space="0" w:color="auto"/>
      </w:divBdr>
    </w:div>
    <w:div w:id="840005756">
      <w:bodyDiv w:val="1"/>
      <w:marLeft w:val="0"/>
      <w:marRight w:val="0"/>
      <w:marTop w:val="0"/>
      <w:marBottom w:val="0"/>
      <w:divBdr>
        <w:top w:val="none" w:sz="0" w:space="0" w:color="auto"/>
        <w:left w:val="none" w:sz="0" w:space="0" w:color="auto"/>
        <w:bottom w:val="none" w:sz="0" w:space="0" w:color="auto"/>
        <w:right w:val="none" w:sz="0" w:space="0" w:color="auto"/>
      </w:divBdr>
    </w:div>
    <w:div w:id="998382103">
      <w:bodyDiv w:val="1"/>
      <w:marLeft w:val="0"/>
      <w:marRight w:val="0"/>
      <w:marTop w:val="0"/>
      <w:marBottom w:val="0"/>
      <w:divBdr>
        <w:top w:val="none" w:sz="0" w:space="0" w:color="auto"/>
        <w:left w:val="none" w:sz="0" w:space="0" w:color="auto"/>
        <w:bottom w:val="none" w:sz="0" w:space="0" w:color="auto"/>
        <w:right w:val="none" w:sz="0" w:space="0" w:color="auto"/>
      </w:divBdr>
    </w:div>
    <w:div w:id="1437630249">
      <w:bodyDiv w:val="1"/>
      <w:marLeft w:val="0"/>
      <w:marRight w:val="0"/>
      <w:marTop w:val="0"/>
      <w:marBottom w:val="0"/>
      <w:divBdr>
        <w:top w:val="none" w:sz="0" w:space="0" w:color="auto"/>
        <w:left w:val="none" w:sz="0" w:space="0" w:color="auto"/>
        <w:bottom w:val="none" w:sz="0" w:space="0" w:color="auto"/>
        <w:right w:val="none" w:sz="0" w:space="0" w:color="auto"/>
      </w:divBdr>
    </w:div>
    <w:div w:id="1605071769">
      <w:bodyDiv w:val="1"/>
      <w:marLeft w:val="0"/>
      <w:marRight w:val="0"/>
      <w:marTop w:val="0"/>
      <w:marBottom w:val="0"/>
      <w:divBdr>
        <w:top w:val="none" w:sz="0" w:space="0" w:color="auto"/>
        <w:left w:val="none" w:sz="0" w:space="0" w:color="auto"/>
        <w:bottom w:val="none" w:sz="0" w:space="0" w:color="auto"/>
        <w:right w:val="none" w:sz="0" w:space="0" w:color="auto"/>
      </w:divBdr>
      <w:divsChild>
        <w:div w:id="432555093">
          <w:marLeft w:val="0"/>
          <w:marRight w:val="0"/>
          <w:marTop w:val="0"/>
          <w:marBottom w:val="0"/>
          <w:divBdr>
            <w:top w:val="none" w:sz="0" w:space="0" w:color="auto"/>
            <w:left w:val="none" w:sz="0" w:space="0" w:color="auto"/>
            <w:bottom w:val="none" w:sz="0" w:space="0" w:color="auto"/>
            <w:right w:val="none" w:sz="0" w:space="0" w:color="auto"/>
          </w:divBdr>
        </w:div>
        <w:div w:id="2088916179">
          <w:marLeft w:val="0"/>
          <w:marRight w:val="0"/>
          <w:marTop w:val="0"/>
          <w:marBottom w:val="0"/>
          <w:divBdr>
            <w:top w:val="none" w:sz="0" w:space="0" w:color="auto"/>
            <w:left w:val="none" w:sz="0" w:space="0" w:color="auto"/>
            <w:bottom w:val="none" w:sz="0" w:space="0" w:color="auto"/>
            <w:right w:val="none" w:sz="0" w:space="0" w:color="auto"/>
          </w:divBdr>
        </w:div>
        <w:div w:id="1320385645">
          <w:marLeft w:val="0"/>
          <w:marRight w:val="0"/>
          <w:marTop w:val="0"/>
          <w:marBottom w:val="0"/>
          <w:divBdr>
            <w:top w:val="none" w:sz="0" w:space="0" w:color="auto"/>
            <w:left w:val="none" w:sz="0" w:space="0" w:color="auto"/>
            <w:bottom w:val="none" w:sz="0" w:space="0" w:color="auto"/>
            <w:right w:val="none" w:sz="0" w:space="0" w:color="auto"/>
          </w:divBdr>
        </w:div>
        <w:div w:id="440613581">
          <w:marLeft w:val="0"/>
          <w:marRight w:val="0"/>
          <w:marTop w:val="0"/>
          <w:marBottom w:val="0"/>
          <w:divBdr>
            <w:top w:val="none" w:sz="0" w:space="0" w:color="auto"/>
            <w:left w:val="none" w:sz="0" w:space="0" w:color="auto"/>
            <w:bottom w:val="none" w:sz="0" w:space="0" w:color="auto"/>
            <w:right w:val="none" w:sz="0" w:space="0" w:color="auto"/>
          </w:divBdr>
        </w:div>
        <w:div w:id="1381203608">
          <w:marLeft w:val="0"/>
          <w:marRight w:val="0"/>
          <w:marTop w:val="0"/>
          <w:marBottom w:val="0"/>
          <w:divBdr>
            <w:top w:val="none" w:sz="0" w:space="0" w:color="auto"/>
            <w:left w:val="none" w:sz="0" w:space="0" w:color="auto"/>
            <w:bottom w:val="none" w:sz="0" w:space="0" w:color="auto"/>
            <w:right w:val="none" w:sz="0" w:space="0" w:color="auto"/>
          </w:divBdr>
        </w:div>
        <w:div w:id="58864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tegratedcareresourcecenter.com/sites/default/files/ICRC_DuallyEligible_Basics.pdf" TargetMode="External"/><Relationship Id="rId18" Type="http://schemas.openxmlformats.org/officeDocument/2006/relationships/hyperlink" Target="https://codes.ohio.gov/orc/311.01;http:/ohio-revised-code/section-3701.36"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yperlink" Target="https://www.cms.gov/Medicare-Medicaid-Coordination/Medicare-and-Medicaid-Coordination/Medicare-Medicaid-Coordination-Office/Downloads/MMCO_Factsheet.pdf?adlt=strict"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innovation.cms.gov/data-and-reports/2022/fai-oh-secondevalrpt" TargetMode="External"/><Relationship Id="rId20" Type="http://schemas.openxmlformats.org/officeDocument/2006/relationships/hyperlink" Target="https://codes.ohio.gov/ohio-revised-code/section-3701.36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icaid.ohio.gov/static/About+Us/PublicNotices/Sept22+MyCare+Conversion+Charter+w-attach.pdf"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innovation.cms.gov/files/reports/fai-oh-firstevalrpt.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nashp.org/six-states-selected-to-participate-in-nashps-state-policy-institute-to-improve-care-for-people-with-serious-illness/" TargetMode="External"/><Relationship Id="rId19" Type="http://schemas.openxmlformats.org/officeDocument/2006/relationships/hyperlink" Target="https://odh.ohio.gov/know-our-programs/palliative-care-and-education-program/palliative-care-and-education-progra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cms.gov/medicare-medicaid-coordination/medicare-and-medicaid-coordination/medicare-medicaid-coordination-office/financialalignmentinitiative/ohio"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D9AE5B6B02944DB4E4078DC9A275EA"/>
        <w:category>
          <w:name w:val="General"/>
          <w:gallery w:val="placeholder"/>
        </w:category>
        <w:types>
          <w:type w:val="bbPlcHdr"/>
        </w:types>
        <w:behaviors>
          <w:behavior w:val="content"/>
        </w:behaviors>
        <w:guid w:val="{9639F97C-BA92-E546-9C63-634B830A4069}"/>
      </w:docPartPr>
      <w:docPartBody>
        <w:p w:rsidR="00A3284D" w:rsidRDefault="00F95841">
          <w:pPr>
            <w:pStyle w:val="28D9AE5B6B02944DB4E4078DC9A275EA"/>
          </w:pPr>
          <w:r w:rsidRPr="004B5C09">
            <w:t>Meeting Minutes</w:t>
          </w:r>
        </w:p>
      </w:docPartBody>
    </w:docPart>
    <w:docPart>
      <w:docPartPr>
        <w:name w:val="80176E3A27A23C46936F4C95521F606B"/>
        <w:category>
          <w:name w:val="General"/>
          <w:gallery w:val="placeholder"/>
        </w:category>
        <w:types>
          <w:type w:val="bbPlcHdr"/>
        </w:types>
        <w:behaviors>
          <w:behavior w:val="content"/>
        </w:behaviors>
        <w:guid w:val="{A5F06935-1F9B-5B4A-B46A-41A8C01ECEC6}"/>
      </w:docPartPr>
      <w:docPartBody>
        <w:p w:rsidR="00A3284D" w:rsidRDefault="00F95841">
          <w:pPr>
            <w:pStyle w:val="80176E3A27A23C46936F4C95521F606B"/>
          </w:pPr>
          <w:r w:rsidRPr="00B853F9">
            <w:rPr>
              <w:rFonts w:eastAsiaTheme="majorEastAsia"/>
            </w:rPr>
            <w:t>Call to order</w:t>
          </w:r>
        </w:p>
      </w:docPartBody>
    </w:docPart>
    <w:docPart>
      <w:docPartPr>
        <w:name w:val="9AF773F0C393894B92E11F1C5488C731"/>
        <w:category>
          <w:name w:val="General"/>
          <w:gallery w:val="placeholder"/>
        </w:category>
        <w:types>
          <w:type w:val="bbPlcHdr"/>
        </w:types>
        <w:behaviors>
          <w:behavior w:val="content"/>
        </w:behaviors>
        <w:guid w:val="{F77B9DCF-D8AB-FA45-823E-F2821B4CB6F7}"/>
      </w:docPartPr>
      <w:docPartBody>
        <w:p w:rsidR="00A3284D" w:rsidRDefault="00F95841">
          <w:pPr>
            <w:pStyle w:val="9AF773F0C393894B92E11F1C5488C731"/>
          </w:pPr>
          <w:r w:rsidRPr="00AE361F">
            <w:t>called to order the regular meeting of the</w:t>
          </w:r>
        </w:p>
      </w:docPartBody>
    </w:docPart>
    <w:docPart>
      <w:docPartPr>
        <w:name w:val="4BD55BFD3CD271428DD613C027E60879"/>
        <w:category>
          <w:name w:val="General"/>
          <w:gallery w:val="placeholder"/>
        </w:category>
        <w:types>
          <w:type w:val="bbPlcHdr"/>
        </w:types>
        <w:behaviors>
          <w:behavior w:val="content"/>
        </w:behaviors>
        <w:guid w:val="{2C676C58-78E1-2645-8FF5-4E086EF07642}"/>
      </w:docPartPr>
      <w:docPartBody>
        <w:p w:rsidR="00A3284D" w:rsidRDefault="00F95841">
          <w:pPr>
            <w:pStyle w:val="4BD55BFD3CD271428DD613C027E60879"/>
          </w:pPr>
          <w:r>
            <w:t>at</w:t>
          </w:r>
        </w:p>
      </w:docPartBody>
    </w:docPart>
    <w:docPart>
      <w:docPartPr>
        <w:name w:val="4734FA7A9F595D45A62A879BC85965B2"/>
        <w:category>
          <w:name w:val="General"/>
          <w:gallery w:val="placeholder"/>
        </w:category>
        <w:types>
          <w:type w:val="bbPlcHdr"/>
        </w:types>
        <w:behaviors>
          <w:behavior w:val="content"/>
        </w:behaviors>
        <w:guid w:val="{31A1A71E-C78E-204A-83B0-E56CFBD5BD6A}"/>
      </w:docPartPr>
      <w:docPartBody>
        <w:p w:rsidR="00A3284D" w:rsidRDefault="00F95841">
          <w:pPr>
            <w:pStyle w:val="4734FA7A9F595D45A62A879BC85965B2"/>
          </w:pPr>
          <w:r w:rsidRPr="00AE361F">
            <w:t>on</w:t>
          </w:r>
        </w:p>
      </w:docPartBody>
    </w:docPart>
    <w:docPart>
      <w:docPartPr>
        <w:name w:val="E170986C09E0CF4388504350AB47F2F6"/>
        <w:category>
          <w:name w:val="General"/>
          <w:gallery w:val="placeholder"/>
        </w:category>
        <w:types>
          <w:type w:val="bbPlcHdr"/>
        </w:types>
        <w:behaviors>
          <w:behavior w:val="content"/>
        </w:behaviors>
        <w:guid w:val="{02EF3A25-2896-2740-8FD2-F134276078FA}"/>
      </w:docPartPr>
      <w:docPartBody>
        <w:p w:rsidR="00A3284D" w:rsidRDefault="00F95841">
          <w:pPr>
            <w:pStyle w:val="E170986C09E0CF4388504350AB47F2F6"/>
          </w:pPr>
          <w:r w:rsidRPr="00B853F9">
            <w:t>Adjournment</w:t>
          </w:r>
        </w:p>
      </w:docPartBody>
    </w:docPart>
    <w:docPart>
      <w:docPartPr>
        <w:name w:val="1AB30BBCDB4043489DBE3A931777E231"/>
        <w:category>
          <w:name w:val="General"/>
          <w:gallery w:val="placeholder"/>
        </w:category>
        <w:types>
          <w:type w:val="bbPlcHdr"/>
        </w:types>
        <w:behaviors>
          <w:behavior w:val="content"/>
        </w:behaviors>
        <w:guid w:val="{68B32817-99FF-FC4D-AA36-3E21BC22F9B2}"/>
      </w:docPartPr>
      <w:docPartBody>
        <w:p w:rsidR="00A3284D" w:rsidRDefault="00F95841">
          <w:pPr>
            <w:pStyle w:val="1AB30BBCDB4043489DBE3A931777E231"/>
          </w:pPr>
          <w:r w:rsidRPr="000F4987">
            <w:t>Facilitator Name</w:t>
          </w:r>
        </w:p>
      </w:docPartBody>
    </w:docPart>
    <w:docPart>
      <w:docPartPr>
        <w:name w:val="EF3AC543BCFD1F499B13432736AF8175"/>
        <w:category>
          <w:name w:val="General"/>
          <w:gallery w:val="placeholder"/>
        </w:category>
        <w:types>
          <w:type w:val="bbPlcHdr"/>
        </w:types>
        <w:behaviors>
          <w:behavior w:val="content"/>
        </w:behaviors>
        <w:guid w:val="{C1E691AF-66EB-554F-9858-E55B63BFC70B}"/>
      </w:docPartPr>
      <w:docPartBody>
        <w:p w:rsidR="00A3284D" w:rsidRDefault="00F95841">
          <w:pPr>
            <w:pStyle w:val="EF3AC543BCFD1F499B13432736AF8175"/>
          </w:pPr>
          <w:r w:rsidRPr="00361DEE">
            <w:t>adjourned the meeting at</w:t>
          </w:r>
        </w:p>
      </w:docPartBody>
    </w:docPart>
    <w:docPart>
      <w:docPartPr>
        <w:name w:val="1BC88E7282E44847846BEA6BAB8B4ED7"/>
        <w:category>
          <w:name w:val="General"/>
          <w:gallery w:val="placeholder"/>
        </w:category>
        <w:types>
          <w:type w:val="bbPlcHdr"/>
        </w:types>
        <w:behaviors>
          <w:behavior w:val="content"/>
        </w:behaviors>
        <w:guid w:val="{36DEA09C-27A3-4742-9819-7DEFE0B5E7D4}"/>
      </w:docPartPr>
      <w:docPartBody>
        <w:p w:rsidR="00A3284D" w:rsidRDefault="00F95841">
          <w:pPr>
            <w:pStyle w:val="1BC88E7282E44847846BEA6BAB8B4ED7"/>
          </w:pPr>
          <w:r w:rsidRPr="00285B87">
            <w:t>Minutes submitted by</w:t>
          </w:r>
        </w:p>
      </w:docPartBody>
    </w:docPart>
    <w:docPart>
      <w:docPartPr>
        <w:name w:val="3172C5F373FBEA44B585046EF3D7EE40"/>
        <w:category>
          <w:name w:val="General"/>
          <w:gallery w:val="placeholder"/>
        </w:category>
        <w:types>
          <w:type w:val="bbPlcHdr"/>
        </w:types>
        <w:behaviors>
          <w:behavior w:val="content"/>
        </w:behaviors>
        <w:guid w:val="{C5B268EE-8B9D-C049-93D3-8AF5A8871D47}"/>
      </w:docPartPr>
      <w:docPartBody>
        <w:p w:rsidR="00A3284D" w:rsidRDefault="00F95841">
          <w:pPr>
            <w:pStyle w:val="3172C5F373FBEA44B585046EF3D7EE40"/>
          </w:pPr>
          <w:r>
            <w:t>Minutes approved by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841"/>
    <w:rsid w:val="0010174B"/>
    <w:rsid w:val="00250CF4"/>
    <w:rsid w:val="0029614B"/>
    <w:rsid w:val="002967D0"/>
    <w:rsid w:val="004C17C0"/>
    <w:rsid w:val="005F15CF"/>
    <w:rsid w:val="006869A4"/>
    <w:rsid w:val="007F220C"/>
    <w:rsid w:val="008422E8"/>
    <w:rsid w:val="00854F3C"/>
    <w:rsid w:val="009A1623"/>
    <w:rsid w:val="009F20FA"/>
    <w:rsid w:val="00A205D8"/>
    <w:rsid w:val="00A3284D"/>
    <w:rsid w:val="00A414EC"/>
    <w:rsid w:val="00C92D80"/>
    <w:rsid w:val="00D33993"/>
    <w:rsid w:val="00E925E5"/>
    <w:rsid w:val="00EF496A"/>
    <w:rsid w:val="00F9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D9AE5B6B02944DB4E4078DC9A275EA">
    <w:name w:val="28D9AE5B6B02944DB4E4078DC9A275EA"/>
  </w:style>
  <w:style w:type="paragraph" w:customStyle="1" w:styleId="80176E3A27A23C46936F4C95521F606B">
    <w:name w:val="80176E3A27A23C46936F4C95521F606B"/>
  </w:style>
  <w:style w:type="character" w:styleId="PlaceholderText">
    <w:name w:val="Placeholder Text"/>
    <w:basedOn w:val="DefaultParagraphFont"/>
    <w:uiPriority w:val="99"/>
    <w:semiHidden/>
    <w:rPr>
      <w:color w:val="595959" w:themeColor="text1" w:themeTint="A6"/>
    </w:rPr>
  </w:style>
  <w:style w:type="paragraph" w:customStyle="1" w:styleId="9AF773F0C393894B92E11F1C5488C731">
    <w:name w:val="9AF773F0C393894B92E11F1C5488C731"/>
  </w:style>
  <w:style w:type="character" w:styleId="Emphasis">
    <w:name w:val="Emphasis"/>
    <w:basedOn w:val="DefaultParagraphFont"/>
    <w:uiPriority w:val="15"/>
    <w:qFormat/>
    <w:rPr>
      <w:b w:val="0"/>
      <w:i w:val="0"/>
      <w:iCs/>
      <w:color w:val="595959" w:themeColor="text1" w:themeTint="A6"/>
    </w:rPr>
  </w:style>
  <w:style w:type="paragraph" w:customStyle="1" w:styleId="4BD55BFD3CD271428DD613C027E60879">
    <w:name w:val="4BD55BFD3CD271428DD613C027E60879"/>
  </w:style>
  <w:style w:type="paragraph" w:customStyle="1" w:styleId="4734FA7A9F595D45A62A879BC85965B2">
    <w:name w:val="4734FA7A9F595D45A62A879BC85965B2"/>
  </w:style>
  <w:style w:type="paragraph" w:customStyle="1" w:styleId="E170986C09E0CF4388504350AB47F2F6">
    <w:name w:val="E170986C09E0CF4388504350AB47F2F6"/>
  </w:style>
  <w:style w:type="paragraph" w:customStyle="1" w:styleId="1AB30BBCDB4043489DBE3A931777E231">
    <w:name w:val="1AB30BBCDB4043489DBE3A931777E231"/>
  </w:style>
  <w:style w:type="paragraph" w:customStyle="1" w:styleId="EF3AC543BCFD1F499B13432736AF8175">
    <w:name w:val="EF3AC543BCFD1F499B13432736AF8175"/>
  </w:style>
  <w:style w:type="paragraph" w:customStyle="1" w:styleId="1BC88E7282E44847846BEA6BAB8B4ED7">
    <w:name w:val="1BC88E7282E44847846BEA6BAB8B4ED7"/>
  </w:style>
  <w:style w:type="paragraph" w:customStyle="1" w:styleId="3172C5F373FBEA44B585046EF3D7EE40">
    <w:name w:val="3172C5F373FBEA44B585046EF3D7E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4C4887-9103-8D40-968E-43BD87C8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1477</Words>
  <Characters>8420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Laura Shoemaker</cp:keywords>
  <dc:description>Zach Rossfeld</dc:description>
  <cp:lastModifiedBy>Tony Gottschlich</cp:lastModifiedBy>
  <cp:revision>3</cp:revision>
  <dcterms:created xsi:type="dcterms:W3CDTF">2023-12-13T20:34:00Z</dcterms:created>
  <dcterms:modified xsi:type="dcterms:W3CDTF">2023-12-13T20:38:00Z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v-asharm@microsoft.com</vt:lpwstr>
  </property>
  <property fmtid="{D5CDD505-2E9C-101B-9397-08002B2CF9AE}" pid="5" name="MSIP_Label_f42aa342-8706-4288-bd11-ebb85995028c_SetDate">
    <vt:lpwstr>2017-11-22T08:48:41.6502326Z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